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27" w:rsidRPr="001A5627" w:rsidRDefault="001A5627" w:rsidP="001A56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</w:pPr>
      <w:r w:rsidRPr="001A5627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 xml:space="preserve">Помощь </w:t>
      </w:r>
      <w:r w:rsidR="00AB3D85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 xml:space="preserve">выпускникам 9-х и 11-х классов </w:t>
      </w:r>
      <w:r w:rsidRPr="001A5627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 xml:space="preserve">в </w:t>
      </w:r>
      <w:r w:rsidR="00AB3D85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 xml:space="preserve">дистанционной </w:t>
      </w:r>
      <w:r w:rsidRPr="001A5627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>подготовке к государственной итоговой аттестации</w:t>
      </w:r>
    </w:p>
    <w:p w:rsidR="001A5627" w:rsidRDefault="001A5627" w:rsidP="001A56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1A5627" w:rsidRDefault="001A5627" w:rsidP="001A56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</w:rPr>
      </w:pPr>
    </w:p>
    <w:p w:rsidR="001A5627" w:rsidRPr="00AB3D85" w:rsidRDefault="001A5627" w:rsidP="001A56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</w:pPr>
      <w:proofErr w:type="spellStart"/>
      <w:r w:rsidRPr="00AB3D85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>ege.midural.ru</w:t>
      </w:r>
      <w:proofErr w:type="spellEnd"/>
      <w:r w:rsidRPr="00AB3D85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>     </w:t>
      </w:r>
    </w:p>
    <w:p w:rsidR="001A5627" w:rsidRPr="001A5627" w:rsidRDefault="001A5627" w:rsidP="001A56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C00000"/>
          <w:sz w:val="24"/>
          <w:szCs w:val="24"/>
        </w:rPr>
      </w:pPr>
      <w:r w:rsidRPr="00AB3D85">
        <w:rPr>
          <w:rFonts w:ascii="Liberation Serif" w:eastAsia="Times New Roman" w:hAnsi="Liberation Serif" w:cs="Arial"/>
          <w:b/>
          <w:bCs/>
          <w:color w:val="C00000"/>
          <w:sz w:val="24"/>
          <w:szCs w:val="24"/>
        </w:rPr>
        <w:t>Центр мониторинга и оценки качества образования Свердловской области</w:t>
      </w:r>
    </w:p>
    <w:p w:rsidR="001A5627" w:rsidRPr="001A5627" w:rsidRDefault="001A5627" w:rsidP="001A5627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color w:val="CC3300"/>
          <w:sz w:val="28"/>
          <w:szCs w:val="28"/>
        </w:rPr>
      </w:pPr>
      <w:r w:rsidRPr="001A5627">
        <w:rPr>
          <w:rFonts w:ascii="Liberation Serif" w:eastAsia="Times New Roman" w:hAnsi="Liberation Serif" w:cs="Arial"/>
          <w:b/>
          <w:bCs/>
          <w:color w:val="CC3300"/>
          <w:sz w:val="28"/>
          <w:szCs w:val="28"/>
        </w:rPr>
        <w:t>раздел «Участникам»</w:t>
      </w:r>
    </w:p>
    <w:p w:rsidR="00AB3D85" w:rsidRDefault="001A5627" w:rsidP="00AB3D85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</w:pPr>
      <w:r w:rsidRPr="001A5627"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 xml:space="preserve"> Уважаемые </w:t>
      </w:r>
      <w:r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 xml:space="preserve">выпускники, </w:t>
      </w:r>
      <w:r w:rsidRPr="001A5627"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>участники ГИА</w:t>
      </w:r>
      <w:r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>-2020</w:t>
      </w:r>
      <w:r w:rsidRPr="001A5627"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>!</w:t>
      </w:r>
    </w:p>
    <w:p w:rsidR="001A5627" w:rsidRPr="00AB3D85" w:rsidRDefault="001A5627" w:rsidP="00AB3D85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</w:pPr>
      <w:r w:rsidRPr="00AB3D85">
        <w:rPr>
          <w:rFonts w:ascii="Liberation Serif" w:eastAsia="Times New Roman" w:hAnsi="Liberation Serif" w:cs="Arial"/>
          <w:b/>
          <w:bCs/>
          <w:color w:val="4D4D4D"/>
          <w:sz w:val="32"/>
          <w:szCs w:val="32"/>
        </w:rPr>
        <w:t>Помощь в дистанционной подготовке к сдаче ЕГЭ и ОГЭ вам окажут:</w:t>
      </w:r>
    </w:p>
    <w:p w:rsidR="001A5627" w:rsidRPr="001A5627" w:rsidRDefault="001A5627" w:rsidP="001A5627">
      <w:pPr>
        <w:shd w:val="clear" w:color="auto" w:fill="FFFFFF"/>
        <w:spacing w:before="120" w:after="12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 xml:space="preserve">1) разработчики контрольно-измерительных материалов (КИМ) </w:t>
      </w:r>
      <w:r w:rsidRPr="001A5627"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>Федеральн</w:t>
      </w:r>
      <w:r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>ого</w:t>
      </w:r>
      <w:r w:rsidRPr="001A5627"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 xml:space="preserve"> институт</w:t>
      </w:r>
      <w:r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>а</w:t>
      </w:r>
      <w:r w:rsidRPr="001A5627"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 xml:space="preserve"> педагогических измерений</w:t>
      </w:r>
      <w:r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 xml:space="preserve"> в </w:t>
      </w:r>
      <w:proofErr w:type="spellStart"/>
      <w:r>
        <w:rPr>
          <w:rFonts w:ascii="Liberation Serif" w:eastAsia="Times New Roman" w:hAnsi="Liberation Serif" w:cs="Arial"/>
          <w:b/>
          <w:bCs/>
          <w:color w:val="4D4D4D"/>
          <w:sz w:val="24"/>
          <w:szCs w:val="24"/>
        </w:rPr>
        <w:t>видеоконсультациях</w:t>
      </w:r>
      <w:proofErr w:type="spellEnd"/>
    </w:p>
    <w:p w:rsidR="001A5627" w:rsidRPr="001A5627" w:rsidRDefault="00B5318D" w:rsidP="001A5627">
      <w:pPr>
        <w:shd w:val="clear" w:color="auto" w:fill="FFFFFF"/>
        <w:spacing w:before="120" w:after="120" w:line="240" w:lineRule="auto"/>
        <w:jc w:val="center"/>
        <w:rPr>
          <w:rFonts w:ascii="Liberation Serif" w:eastAsia="Times New Roman" w:hAnsi="Liberation Serif" w:cs="Arial"/>
          <w:color w:val="4D4D4D"/>
          <w:sz w:val="24"/>
          <w:szCs w:val="24"/>
        </w:rPr>
      </w:pPr>
      <w:hyperlink r:id="rId4" w:tgtFrame="_blank" w:history="1">
        <w:r w:rsidR="001A5627" w:rsidRPr="001A5627">
          <w:rPr>
            <w:rFonts w:ascii="Liberation Serif" w:eastAsia="Times New Roman" w:hAnsi="Liberation Serif" w:cs="Arial"/>
            <w:b/>
            <w:bCs/>
            <w:color w:val="0D718B"/>
            <w:sz w:val="24"/>
            <w:szCs w:val="24"/>
            <w:u w:val="single"/>
          </w:rPr>
          <w:t>https://fipi.ru/ege/videokonsultatsii-razrabotchikov-kim-yege</w:t>
        </w:r>
      </w:hyperlink>
    </w:p>
    <w:p w:rsidR="00AB3D85" w:rsidRPr="00AB3D85" w:rsidRDefault="001A5627" w:rsidP="00AB3D85">
      <w:pP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Arial"/>
          <w:b/>
          <w:bCs/>
          <w:sz w:val="26"/>
          <w:szCs w:val="26"/>
        </w:rPr>
      </w:pPr>
      <w:r w:rsidRPr="001A5627">
        <w:rPr>
          <w:rFonts w:ascii="Liberation Serif" w:eastAsia="Times New Roman" w:hAnsi="Liberation Serif" w:cs="Arial"/>
          <w:b/>
          <w:bCs/>
          <w:color w:val="38B7A4"/>
          <w:sz w:val="36"/>
          <w:szCs w:val="36"/>
        </w:rPr>
        <w:t> </w:t>
      </w:r>
      <w:r w:rsidR="00AB3D85"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>2)</w:t>
      </w:r>
      <w:r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 xml:space="preserve"> </w:t>
      </w:r>
      <w:r w:rsidR="00AB3D85" w:rsidRPr="00AB3D85">
        <w:rPr>
          <w:rFonts w:ascii="Liberation Serif" w:eastAsia="Times New Roman" w:hAnsi="Liberation Serif" w:cs="Arial"/>
          <w:b/>
          <w:sz w:val="26"/>
          <w:szCs w:val="26"/>
        </w:rPr>
        <w:t>п</w:t>
      </w:r>
      <w:r w:rsidRPr="001A5627">
        <w:rPr>
          <w:rFonts w:ascii="Liberation Serif" w:eastAsia="Times New Roman" w:hAnsi="Liberation Serif" w:cs="Arial"/>
          <w:b/>
          <w:sz w:val="26"/>
          <w:szCs w:val="26"/>
        </w:rPr>
        <w:t>редседатели региональной предметной комиссии Свердловской области по общеобразовательным предметам</w:t>
      </w:r>
      <w:r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 xml:space="preserve"> </w:t>
      </w:r>
      <w:r w:rsidR="00AB3D85"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 xml:space="preserve">ГАОУ ДПО </w:t>
      </w:r>
      <w:proofErr w:type="gramStart"/>
      <w:r w:rsidR="00AB3D85"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>СО</w:t>
      </w:r>
      <w:proofErr w:type="gramEnd"/>
      <w:r w:rsidR="00AB3D85"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 xml:space="preserve"> «Институт развития образования» в </w:t>
      </w:r>
      <w:proofErr w:type="spellStart"/>
      <w:r w:rsidR="00AB3D85" w:rsidRPr="00AB3D85">
        <w:rPr>
          <w:rFonts w:ascii="Liberation Serif" w:eastAsia="Times New Roman" w:hAnsi="Liberation Serif" w:cs="Arial"/>
          <w:b/>
          <w:bCs/>
          <w:sz w:val="26"/>
          <w:szCs w:val="26"/>
        </w:rPr>
        <w:t>видеоконсультациях</w:t>
      </w:r>
      <w:proofErr w:type="spellEnd"/>
    </w:p>
    <w:p w:rsidR="00AB3D85" w:rsidRPr="001A5627" w:rsidRDefault="00AB3D85" w:rsidP="00AB3D85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Cs/>
          <w:sz w:val="24"/>
          <w:szCs w:val="24"/>
        </w:rPr>
      </w:pPr>
      <w:r w:rsidRPr="00AB3D85">
        <w:rPr>
          <w:rFonts w:ascii="Liberation Serif" w:eastAsia="Times New Roman" w:hAnsi="Liberation Serif" w:cs="Arial"/>
          <w:bCs/>
          <w:sz w:val="28"/>
          <w:szCs w:val="28"/>
        </w:rPr>
        <w:t xml:space="preserve"> </w:t>
      </w:r>
      <w:r w:rsidRPr="00AB3D85">
        <w:rPr>
          <w:rFonts w:ascii="Liberation Serif" w:eastAsia="Times New Roman" w:hAnsi="Liberation Serif" w:cs="Arial"/>
          <w:bCs/>
          <w:sz w:val="24"/>
          <w:szCs w:val="24"/>
        </w:rPr>
        <w:t>(график размещен на</w:t>
      </w:r>
      <w:r>
        <w:rPr>
          <w:rFonts w:ascii="Liberation Serif" w:eastAsia="Times New Roman" w:hAnsi="Liberation Serif" w:cs="Arial"/>
          <w:bCs/>
          <w:sz w:val="24"/>
          <w:szCs w:val="24"/>
        </w:rPr>
        <w:t xml:space="preserve"> </w:t>
      </w:r>
      <w:r w:rsidRPr="00AB3D85">
        <w:rPr>
          <w:rFonts w:ascii="Liberation Serif" w:eastAsia="Times New Roman" w:hAnsi="Liberation Serif" w:cs="Arial"/>
          <w:bCs/>
          <w:sz w:val="24"/>
          <w:szCs w:val="24"/>
        </w:rPr>
        <w:t xml:space="preserve"> </w:t>
      </w:r>
      <w:proofErr w:type="spellStart"/>
      <w:r w:rsidRPr="00AB3D85">
        <w:rPr>
          <w:rFonts w:ascii="Liberation Serif" w:eastAsia="Times New Roman" w:hAnsi="Liberation Serif" w:cs="Arial"/>
          <w:b/>
          <w:bCs/>
          <w:sz w:val="24"/>
          <w:szCs w:val="24"/>
          <w:u w:val="single"/>
        </w:rPr>
        <w:t>ege.midural.ru</w:t>
      </w:r>
      <w:proofErr w:type="spellEnd"/>
      <w:r w:rsidRPr="00AB3D85">
        <w:rPr>
          <w:rFonts w:ascii="Liberation Serif" w:eastAsia="Times New Roman" w:hAnsi="Liberation Serif" w:cs="Arial"/>
          <w:b/>
          <w:bCs/>
          <w:sz w:val="24"/>
          <w:szCs w:val="24"/>
          <w:u w:val="single"/>
        </w:rPr>
        <w:t>   </w:t>
      </w:r>
      <w:r w:rsidRPr="001A5627">
        <w:rPr>
          <w:rFonts w:ascii="Liberation Serif" w:eastAsia="Times New Roman" w:hAnsi="Liberation Serif" w:cs="Arial"/>
          <w:b/>
          <w:bCs/>
          <w:sz w:val="24"/>
          <w:szCs w:val="24"/>
          <w:u w:val="single"/>
        </w:rPr>
        <w:t>раздел «Участникам»</w:t>
      </w:r>
      <w:r w:rsidRPr="00AB3D85">
        <w:rPr>
          <w:rFonts w:ascii="Liberation Serif" w:eastAsia="Times New Roman" w:hAnsi="Liberation Serif" w:cs="Arial"/>
          <w:b/>
          <w:bCs/>
          <w:sz w:val="24"/>
          <w:szCs w:val="24"/>
          <w:u w:val="single"/>
        </w:rPr>
        <w:t>)</w:t>
      </w:r>
    </w:p>
    <w:p w:rsidR="00AB3D85" w:rsidRPr="00AB3D85" w:rsidRDefault="00AB3D85" w:rsidP="00AB3D85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</w:pPr>
      <w:r w:rsidRPr="001A5627">
        <w:rPr>
          <w:rFonts w:ascii="Liberation Serif" w:eastAsia="Times New Roman" w:hAnsi="Liberation Serif" w:cs="Arial"/>
          <w:b/>
          <w:bCs/>
          <w:color w:val="333333"/>
          <w:sz w:val="28"/>
          <w:szCs w:val="28"/>
        </w:rPr>
        <w:t xml:space="preserve">  </w:t>
      </w:r>
    </w:p>
    <w:p w:rsidR="00AB3D85" w:rsidRPr="00AB3D85" w:rsidRDefault="00AB3D85" w:rsidP="00AB3D8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    </w:t>
      </w:r>
      <w:r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   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</w:t>
      </w:r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>Видео-консультации включают в себя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>:</w:t>
      </w:r>
    </w:p>
    <w:p w:rsidR="00AB3D85" w:rsidRPr="00AB3D85" w:rsidRDefault="00AB3D85" w:rsidP="00AB3D8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>-</w:t>
      </w:r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разбор типичных ошибок при выполнении экзаменационных работ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>;</w:t>
      </w:r>
    </w:p>
    <w:p w:rsidR="00AB3D85" w:rsidRPr="00AB3D85" w:rsidRDefault="00AB3D85" w:rsidP="00AB3D8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- </w:t>
      </w:r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сведения об информационных ресурсах для дополнительной подготовки и комментарии по организации работы с ними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>;</w:t>
      </w:r>
    </w:p>
    <w:p w:rsidR="00AB3D85" w:rsidRPr="00AB3D85" w:rsidRDefault="00AB3D85" w:rsidP="00AB3D8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- </w:t>
      </w:r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структура и содержание экзаменационных моделей ЕГЭ и ОГЭ 2020 года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>;</w:t>
      </w:r>
    </w:p>
    <w:p w:rsidR="001A5627" w:rsidRPr="001A5627" w:rsidRDefault="00AB3D85" w:rsidP="00AB3D8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4"/>
          <w:szCs w:val="24"/>
        </w:rPr>
      </w:pP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    </w:t>
      </w:r>
      <w:r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</w:t>
      </w:r>
      <w:r w:rsidRPr="00AB3D85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В</w:t>
      </w:r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идео-консультации обеспечены обратной связью для установления диалога обучающихся с преподавателями: ответы на вопросы выпускников, комментарии в </w:t>
      </w:r>
      <w:proofErr w:type="spellStart"/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>онлайн</w:t>
      </w:r>
      <w:proofErr w:type="spellEnd"/>
      <w:r w:rsidR="001A5627" w:rsidRPr="001A5627">
        <w:rPr>
          <w:rFonts w:ascii="Liberation Serif" w:eastAsia="Times New Roman" w:hAnsi="Liberation Serif" w:cs="Arial"/>
          <w:color w:val="4D4D4D"/>
          <w:sz w:val="24"/>
          <w:szCs w:val="24"/>
        </w:rPr>
        <w:t xml:space="preserve"> режиме, разъяснения по поступившим вопросам.</w:t>
      </w:r>
    </w:p>
    <w:p w:rsidR="001A5627" w:rsidRPr="001A5627" w:rsidRDefault="00AB3D85" w:rsidP="00AB3D85">
      <w:pPr>
        <w:shd w:val="clear" w:color="auto" w:fill="FFFFFF"/>
        <w:spacing w:before="120" w:after="120" w:line="240" w:lineRule="auto"/>
        <w:jc w:val="both"/>
        <w:rPr>
          <w:rFonts w:ascii="Liberation Serif" w:eastAsia="Times New Roman" w:hAnsi="Liberation Serif" w:cs="Arial"/>
          <w:b/>
          <w:color w:val="4D4D4D"/>
          <w:sz w:val="26"/>
          <w:szCs w:val="26"/>
        </w:rPr>
      </w:pPr>
      <w:r w:rsidRPr="00AB3D85">
        <w:rPr>
          <w:rFonts w:ascii="Liberation Serif" w:eastAsia="Times New Roman" w:hAnsi="Liberation Serif" w:cs="Arial"/>
          <w:b/>
          <w:sz w:val="26"/>
          <w:szCs w:val="26"/>
        </w:rPr>
        <w:t xml:space="preserve">3) методические материалы </w:t>
      </w:r>
      <w:r w:rsidR="001A5627" w:rsidRPr="001A5627">
        <w:rPr>
          <w:rFonts w:ascii="Liberation Serif" w:eastAsia="Times New Roman" w:hAnsi="Liberation Serif" w:cs="Arial"/>
          <w:b/>
          <w:bCs/>
          <w:sz w:val="26"/>
          <w:szCs w:val="26"/>
        </w:rPr>
        <w:t xml:space="preserve">по самостоятельной подготовке к ЕГЭ и ОГЭ и вариантов КИМ </w:t>
      </w:r>
      <w:r w:rsidR="001A5627" w:rsidRPr="001A5627">
        <w:rPr>
          <w:rFonts w:ascii="Liberation Serif" w:eastAsia="Times New Roman" w:hAnsi="Liberation Serif" w:cs="Arial"/>
          <w:b/>
          <w:color w:val="4D4D4D"/>
          <w:sz w:val="26"/>
          <w:szCs w:val="26"/>
        </w:rPr>
        <w:t>Федеральн</w:t>
      </w:r>
      <w:r w:rsidRPr="00AB3D85">
        <w:rPr>
          <w:rFonts w:ascii="Liberation Serif" w:eastAsia="Times New Roman" w:hAnsi="Liberation Serif" w:cs="Arial"/>
          <w:b/>
          <w:color w:val="4D4D4D"/>
          <w:sz w:val="26"/>
          <w:szCs w:val="26"/>
        </w:rPr>
        <w:t>ого</w:t>
      </w:r>
      <w:r w:rsidR="001A5627" w:rsidRPr="001A5627">
        <w:rPr>
          <w:rFonts w:ascii="Liberation Serif" w:eastAsia="Times New Roman" w:hAnsi="Liberation Serif" w:cs="Arial"/>
          <w:b/>
          <w:color w:val="4D4D4D"/>
          <w:sz w:val="26"/>
          <w:szCs w:val="26"/>
        </w:rPr>
        <w:t xml:space="preserve"> институт</w:t>
      </w:r>
      <w:r w:rsidRPr="00AB3D85">
        <w:rPr>
          <w:rFonts w:ascii="Liberation Serif" w:eastAsia="Times New Roman" w:hAnsi="Liberation Serif" w:cs="Arial"/>
          <w:b/>
          <w:color w:val="4D4D4D"/>
          <w:sz w:val="26"/>
          <w:szCs w:val="26"/>
        </w:rPr>
        <w:t>а</w:t>
      </w:r>
      <w:r w:rsidR="001A5627" w:rsidRPr="001A5627">
        <w:rPr>
          <w:rFonts w:ascii="Liberation Serif" w:eastAsia="Times New Roman" w:hAnsi="Liberation Serif" w:cs="Arial"/>
          <w:b/>
          <w:color w:val="4D4D4D"/>
          <w:sz w:val="26"/>
          <w:szCs w:val="26"/>
        </w:rPr>
        <w:t xml:space="preserve"> педагогических измерений (ФИПИ)</w:t>
      </w:r>
    </w:p>
    <w:p w:rsidR="00AB3D85" w:rsidRDefault="001A5627" w:rsidP="001A5627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</w:pPr>
      <w:r w:rsidRPr="001A5627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 xml:space="preserve">Всероссийская акция </w:t>
      </w:r>
    </w:p>
    <w:p w:rsidR="001A5627" w:rsidRPr="001A5627" w:rsidRDefault="004D20F1" w:rsidP="001A5627">
      <w:pPr>
        <w:shd w:val="clear" w:color="auto" w:fill="FFFFFF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 xml:space="preserve">«100 баллов для победы» </w:t>
      </w:r>
      <w:r w:rsidR="001A5627" w:rsidRPr="001A5627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 xml:space="preserve"> пров</w:t>
      </w:r>
      <w:r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>одится в режиме</w:t>
      </w:r>
      <w:r w:rsidR="001A5627" w:rsidRPr="001A5627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 xml:space="preserve"> </w:t>
      </w:r>
      <w:proofErr w:type="spellStart"/>
      <w:r w:rsidR="001A5627" w:rsidRPr="001A5627">
        <w:rPr>
          <w:rFonts w:ascii="Liberation Serif" w:eastAsia="Times New Roman" w:hAnsi="Liberation Serif" w:cs="Arial"/>
          <w:b/>
          <w:bCs/>
          <w:color w:val="C00000"/>
          <w:sz w:val="28"/>
          <w:szCs w:val="28"/>
        </w:rPr>
        <w:t>онлайн-формате</w:t>
      </w:r>
      <w:proofErr w:type="spellEnd"/>
    </w:p>
    <w:p w:rsidR="00E006B8" w:rsidRDefault="00E006B8" w:rsidP="004D20F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6"/>
          <w:szCs w:val="26"/>
        </w:rPr>
      </w:pPr>
    </w:p>
    <w:p w:rsidR="001A5627" w:rsidRPr="001A5627" w:rsidRDefault="00E006B8" w:rsidP="004D20F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6"/>
          <w:szCs w:val="26"/>
        </w:rPr>
      </w:pPr>
      <w:r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         </w:t>
      </w:r>
      <w:r w:rsidR="001A5627"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Акция традиционно проходит в течение апреля и посвящена Году памяти и славы, </w:t>
      </w:r>
      <w:proofErr w:type="spellStart"/>
      <w:r w:rsidR="001A5627"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>стобалльники</w:t>
      </w:r>
      <w:proofErr w:type="spellEnd"/>
      <w:r w:rsidR="001A5627"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 рассказывают будущим выпускникам, как успешно сдать ЕГЭ.</w:t>
      </w:r>
    </w:p>
    <w:p w:rsidR="001A5627" w:rsidRPr="001A5627" w:rsidRDefault="001A5627" w:rsidP="004D20F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4D4D4D"/>
          <w:sz w:val="26"/>
          <w:szCs w:val="26"/>
        </w:rPr>
      </w:pPr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Найти </w:t>
      </w:r>
      <w:proofErr w:type="spellStart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>видеотрансляции</w:t>
      </w:r>
      <w:proofErr w:type="spellEnd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 в </w:t>
      </w:r>
      <w:proofErr w:type="spellStart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>соцсетях</w:t>
      </w:r>
      <w:proofErr w:type="spellEnd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 можно по </w:t>
      </w:r>
      <w:proofErr w:type="spellStart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>хэштегу</w:t>
      </w:r>
      <w:proofErr w:type="spellEnd"/>
      <w:r w:rsidRPr="001A5627">
        <w:rPr>
          <w:rFonts w:ascii="Liberation Serif" w:eastAsia="Times New Roman" w:hAnsi="Liberation Serif" w:cs="Arial"/>
          <w:color w:val="4D4D4D"/>
          <w:sz w:val="26"/>
          <w:szCs w:val="26"/>
        </w:rPr>
        <w:t xml:space="preserve"> #100балловдляпобеды2020.</w:t>
      </w:r>
    </w:p>
    <w:p w:rsidR="001A5627" w:rsidRPr="001A5627" w:rsidRDefault="001A5627" w:rsidP="001A5627">
      <w:pPr>
        <w:shd w:val="clear" w:color="auto" w:fill="FFFFFF"/>
        <w:spacing w:before="120" w:after="120" w:line="240" w:lineRule="auto"/>
        <w:jc w:val="both"/>
        <w:rPr>
          <w:rFonts w:ascii="Liberation Serif" w:eastAsia="Times New Roman" w:hAnsi="Liberation Serif" w:cs="Arial"/>
          <w:color w:val="4D4D4D"/>
          <w:sz w:val="23"/>
          <w:szCs w:val="23"/>
        </w:rPr>
      </w:pPr>
      <w:r w:rsidRPr="001A5627">
        <w:rPr>
          <w:rFonts w:ascii="Liberation Serif" w:eastAsia="Times New Roman" w:hAnsi="Liberation Serif" w:cs="Arial"/>
          <w:color w:val="4D4D4D"/>
          <w:sz w:val="23"/>
          <w:szCs w:val="23"/>
        </w:rPr>
        <w:t> </w:t>
      </w:r>
    </w:p>
    <w:p w:rsidR="003718BB" w:rsidRPr="001A5627" w:rsidRDefault="003718BB">
      <w:pPr>
        <w:rPr>
          <w:rFonts w:ascii="Liberation Serif" w:hAnsi="Liberation Serif"/>
        </w:rPr>
      </w:pPr>
    </w:p>
    <w:sectPr w:rsidR="003718BB" w:rsidRPr="001A5627" w:rsidSect="00AB3D85">
      <w:pgSz w:w="11906" w:h="16838"/>
      <w:pgMar w:top="1134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627"/>
    <w:rsid w:val="001A5627"/>
    <w:rsid w:val="003718BB"/>
    <w:rsid w:val="004D20F1"/>
    <w:rsid w:val="00AB3D85"/>
    <w:rsid w:val="00B5318D"/>
    <w:rsid w:val="00D954BD"/>
    <w:rsid w:val="00E0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8D"/>
  </w:style>
  <w:style w:type="paragraph" w:styleId="2">
    <w:name w:val="heading 2"/>
    <w:basedOn w:val="a"/>
    <w:link w:val="20"/>
    <w:uiPriority w:val="9"/>
    <w:qFormat/>
    <w:rsid w:val="001A5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6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5627"/>
    <w:rPr>
      <w:b/>
      <w:bCs/>
    </w:rPr>
  </w:style>
  <w:style w:type="paragraph" w:styleId="a4">
    <w:name w:val="Normal (Web)"/>
    <w:basedOn w:val="a"/>
    <w:uiPriority w:val="99"/>
    <w:semiHidden/>
    <w:unhideWhenUsed/>
    <w:rsid w:val="001A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5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videokonsultatsii-razrabotchikov-kim-y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2020-04-24T04:18:00Z</dcterms:created>
  <dcterms:modified xsi:type="dcterms:W3CDTF">2020-04-24T10:59:00Z</dcterms:modified>
</cp:coreProperties>
</file>