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after="319" w:line="1" w:lineRule="exact"/>
      </w:pP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414655" cy="676910"/>
            <wp:docPr id="1" name="Picut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ext cx="414655" cy="67691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5"/>
        <w:keepNext/>
        <w:keepLines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bookmarkStart w:id="0" w:name="bookmark0"/>
      <w:r>
        <w:rPr>
          <w:rStyle w:val="CharStyle6"/>
          <w:b/>
          <w:bCs/>
        </w:rPr>
        <w:t>ДУМА СЕРОВСКОГО ГОРОДСКОГО ОКРУГА</w:t>
      </w:r>
      <w:bookmarkEnd w:id="0"/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30"/>
          <w:szCs w:val="30"/>
        </w:rPr>
      </w:pPr>
      <w:r>
        <w:rPr>
          <w:rStyle w:val="CharStyle3"/>
          <w:sz w:val="30"/>
          <w:szCs w:val="30"/>
        </w:rPr>
        <w:t>ДВАДЦАТЬ ДЕВЯТОЕ ЗАСЕДАНИЕ ВОСЬМОГО СОЗЫВА</w:t>
      </w:r>
    </w:p>
    <w:p>
      <w:pPr>
        <w:pStyle w:val="Style5"/>
        <w:keepNext/>
        <w:keepLines/>
        <w:widowControl w:val="0"/>
        <w:shd w:val="clear" w:color="auto" w:fill="auto"/>
        <w:bidi w:val="0"/>
        <w:spacing w:before="0" w:after="400" w:line="223" w:lineRule="auto"/>
        <w:ind w:left="0" w:right="0" w:firstLine="0"/>
        <w:jc w:val="center"/>
      </w:pPr>
      <w:bookmarkStart w:id="2" w:name="bookmark2"/>
      <w:r>
        <w:rPr>
          <w:rStyle w:val="CharStyle6"/>
          <w:b/>
          <w:bCs/>
        </w:rPr>
        <w:t>РЕШЕНИЕ</w:t>
      </w:r>
      <w:bookmarkEnd w:id="2"/>
    </w:p>
    <w:p>
      <w:pPr>
        <w:pStyle w:val="Style8"/>
        <w:keepNext w:val="0"/>
        <w:keepLines w:val="0"/>
        <w:widowControl w:val="0"/>
        <w:shd w:val="clear" w:color="auto" w:fill="auto"/>
        <w:tabs>
          <w:tab w:pos="9149" w:val="left"/>
        </w:tabs>
        <w:bidi w:val="0"/>
        <w:spacing w:before="0" w:line="240" w:lineRule="auto"/>
        <w:ind w:left="0" w:right="0" w:firstLine="0"/>
        <w:jc w:val="left"/>
      </w:pPr>
      <w:r>
        <w:rPr>
          <w:rStyle w:val="CharStyle9"/>
        </w:rPr>
        <w:t>31.10.2024</w:t>
        <w:tab/>
        <w:t>№ 170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left"/>
      </w:pPr>
      <w:r>
        <w:rPr>
          <w:rStyle w:val="CharStyle3"/>
          <w:b/>
          <w:bCs/>
        </w:rPr>
        <w:t>город Серов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3"/>
          <w:b/>
          <w:bCs/>
          <w:i/>
          <w:iCs/>
        </w:rPr>
        <w:t>О внесении изменений в решение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left"/>
      </w:pPr>
      <w:r>
        <w:rPr>
          <w:rStyle w:val="CharStyle3"/>
          <w:b/>
          <w:bCs/>
          <w:i/>
          <w:iCs/>
        </w:rPr>
        <w:t xml:space="preserve">Серовской городской Думы от 27.12.2005 </w:t>
      </w:r>
      <w:r>
        <w:rPr>
          <w:rStyle w:val="CharStyle3"/>
          <w:b/>
          <w:bCs/>
          <w:i/>
          <w:iCs/>
          <w:lang w:val="en-US" w:eastAsia="en-US"/>
        </w:rPr>
        <w:t xml:space="preserve">Ns </w:t>
      </w:r>
      <w:r>
        <w:rPr>
          <w:rStyle w:val="CharStyle3"/>
          <w:b/>
          <w:bCs/>
          <w:i/>
          <w:iCs/>
        </w:rPr>
        <w:t>100 «Об утверждении Положения об отраслевом органе администрации Серовского городского округа Управление образования»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740"/>
        <w:jc w:val="both"/>
      </w:pPr>
      <w:r>
        <w:rPr>
          <w:rStyle w:val="CharStyle3"/>
        </w:rPr>
        <w:t>В соответствии с Федеральным законом от 13 июля 2020 года № 189-ФЗ «О государственном (муниципальном) социальном заказе на оказание государственных (муниципальных) услуг в социальной сфере», Федеральным законом от 6 октября 2003 года № 131-ФЗ «Об общих принципах организации местного самоуправления в Российской Федерации», Законом Свердловской области от 26.04.2024 № 24-03 «О наделении отдельных городских округов, расположенных на территории Свердловской области, статусом муниципального округа», руководствуясь статьей 21 Устава Серовского городского округа, Дума Серовского городского округа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both"/>
      </w:pPr>
      <w:r>
        <w:rPr>
          <w:rStyle w:val="CharStyle3"/>
          <w:b/>
          <w:bCs/>
        </w:rPr>
        <w:t>РЕШИЛА: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82" w:val="left"/>
        </w:tabs>
        <w:bidi w:val="0"/>
        <w:spacing w:before="0" w:after="0" w:line="240" w:lineRule="auto"/>
        <w:ind w:left="0" w:right="0" w:firstLine="740"/>
        <w:jc w:val="both"/>
      </w:pPr>
      <w:r>
        <w:rPr>
          <w:rStyle w:val="CharStyle3"/>
        </w:rPr>
        <w:t>Внести в решение Серовской городской Думы от 27.12.2005 № 100 «Об утверждении Положения об отраслевом органе администрации Серовского городского округа Управление образования» следующие изменения: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40"/>
        <w:jc w:val="both"/>
      </w:pPr>
      <w:r>
        <w:rPr>
          <w:rStyle w:val="CharStyle3"/>
        </w:rPr>
        <w:t>в наименовании и по тексту слова «городской округ» в соответствующем падеже заменить словами «муниципальный округ» в соответствующем падеже.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1087" w:val="left"/>
        </w:tabs>
        <w:bidi w:val="0"/>
        <w:spacing w:before="0" w:after="0" w:line="240" w:lineRule="auto"/>
        <w:ind w:left="0" w:right="0" w:firstLine="740"/>
        <w:jc w:val="both"/>
      </w:pPr>
      <w:r>
        <w:rPr>
          <w:rStyle w:val="CharStyle3"/>
        </w:rPr>
        <w:t>Внести в Положение об отраслевом органе администрации Серовского городского округа Управление образования, утвержденное решением Серовской городской Думы от 27.12.2005 № 100, следующие изменения: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111" w:val="left"/>
        </w:tabs>
        <w:bidi w:val="0"/>
        <w:spacing w:before="0" w:after="0" w:line="240" w:lineRule="auto"/>
        <w:ind w:left="0" w:right="0" w:firstLine="740"/>
        <w:jc w:val="both"/>
      </w:pPr>
      <w:r>
        <w:rPr>
          <w:rStyle w:val="CharStyle3"/>
        </w:rPr>
        <w:t>в наименовании и по тексту слова «городской округ» в соответствующем падеже заменить словами «муниципальный округ» в соответствующем падеже;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708" w:val="left"/>
        </w:tabs>
        <w:bidi w:val="0"/>
        <w:spacing w:before="0" w:after="0" w:line="240" w:lineRule="auto"/>
        <w:ind w:left="0" w:right="0" w:firstLine="700"/>
        <w:jc w:val="left"/>
      </w:pPr>
      <w:r>
        <w:rPr>
          <w:rStyle w:val="CharStyle3"/>
        </w:rPr>
        <w:t>абзац второй пункта 4 изложить в следующей редакции: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700"/>
        <w:jc w:val="left"/>
      </w:pPr>
      <w:r>
        <w:rPr>
          <w:rStyle w:val="CharStyle3"/>
        </w:rPr>
        <w:t>«Сокращенное наименование: ООА СМО Управление образования»;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728" w:val="left"/>
        </w:tabs>
        <w:bidi w:val="0"/>
        <w:spacing w:before="0" w:after="0" w:line="240" w:lineRule="auto"/>
        <w:ind w:left="0" w:right="0"/>
        <w:jc w:val="both"/>
      </w:pPr>
      <w:r>
        <w:rPr>
          <w:rStyle w:val="CharStyle3"/>
        </w:rPr>
        <w:t>подпункт 28 пункта 12 изложить в следующей редакции: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/>
        <w:jc w:val="both"/>
      </w:pPr>
      <w:r>
        <w:rPr>
          <w:rStyle w:val="CharStyle3"/>
        </w:rPr>
        <w:t>«28) создание условий для обучения детей с ограниченными возможностями здоровья по адаптированным основным общеобразовательным программам с согласия родителей (законных представителей) и на основании рекомендаций психолого-медико-педагогической комиссии;»;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728" w:val="left"/>
        </w:tabs>
        <w:bidi w:val="0"/>
        <w:spacing w:before="0" w:after="0" w:line="240" w:lineRule="auto"/>
        <w:ind w:left="0" w:right="0"/>
        <w:jc w:val="both"/>
      </w:pPr>
      <w:r>
        <w:rPr>
          <w:rStyle w:val="CharStyle3"/>
        </w:rPr>
        <w:t>подпункт 35 пункта 12 изложить в следующей редакции: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/>
        <w:jc w:val="both"/>
      </w:pPr>
      <w:r>
        <w:rPr>
          <w:rStyle w:val="CharStyle3"/>
        </w:rPr>
        <w:t>«35) утверждение плана финансово-хозяйственной деятельности бюджетных учреждений Серовского городского округа;»;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728" w:val="left"/>
        </w:tabs>
        <w:bidi w:val="0"/>
        <w:spacing w:before="0" w:after="0" w:line="240" w:lineRule="auto"/>
        <w:ind w:left="0" w:right="0"/>
        <w:jc w:val="both"/>
      </w:pPr>
      <w:r>
        <w:rPr>
          <w:rStyle w:val="CharStyle3"/>
        </w:rPr>
        <w:t>пункт 12 дополнить подпунктами 66-70 следующего содержания:</w:t>
      </w:r>
    </w:p>
    <w:p>
      <w:pPr>
        <w:pStyle w:val="Style2"/>
        <w:keepNext w:val="0"/>
        <w:keepLines w:val="0"/>
        <w:widowControl w:val="0"/>
        <w:numPr>
          <w:ilvl w:val="0"/>
          <w:numId w:val="3"/>
        </w:numPr>
        <w:shd w:val="clear" w:color="auto" w:fill="auto"/>
        <w:tabs>
          <w:tab w:pos="1170" w:val="left"/>
        </w:tabs>
        <w:bidi w:val="0"/>
        <w:spacing w:before="0" w:after="0" w:line="240" w:lineRule="auto"/>
        <w:ind w:left="0" w:right="0"/>
        <w:jc w:val="both"/>
      </w:pPr>
      <w:r>
        <w:rPr>
          <w:rStyle w:val="CharStyle3"/>
        </w:rPr>
        <w:t>6) формирование муниципальных социальных заказов на оказание муниципальных услуг в социальной сфере;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256" w:val="left"/>
        </w:tabs>
        <w:bidi w:val="0"/>
        <w:spacing w:before="0" w:after="0" w:line="240" w:lineRule="auto"/>
        <w:ind w:left="0" w:right="0"/>
        <w:jc w:val="both"/>
      </w:pPr>
      <w:r>
        <w:rPr>
          <w:rStyle w:val="CharStyle3"/>
        </w:rPr>
        <w:t>определение нормативных затрат на оказание муниципальных услуг «Реализация дополнительных общеразвивающих программ» в соответствии с социальным сертификатом;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256" w:val="left"/>
        </w:tabs>
        <w:bidi w:val="0"/>
        <w:spacing w:before="0" w:after="0" w:line="240" w:lineRule="auto"/>
        <w:ind w:left="0" w:right="0"/>
        <w:jc w:val="both"/>
      </w:pPr>
      <w:r>
        <w:rPr>
          <w:rStyle w:val="CharStyle3"/>
        </w:rPr>
        <w:t>выдача единого социального сертификата на получение двух и более муниципальных услуг в социальной сфере;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261" w:val="left"/>
        </w:tabs>
        <w:bidi w:val="0"/>
        <w:spacing w:before="0" w:after="0" w:line="240" w:lineRule="auto"/>
        <w:ind w:left="0" w:right="0"/>
        <w:jc w:val="both"/>
      </w:pPr>
      <w:r>
        <w:rPr>
          <w:rStyle w:val="CharStyle3"/>
        </w:rPr>
        <w:t>утверждение муниципального социального заказа на оказание муниципальных услуг в социальной сфере по направлению деятельности «Реализация дополнительных образовательных программ (за исключением дополнительных предпрофессиональных программ в области искусства);</w:t>
      </w:r>
    </w:p>
    <w:p>
      <w:pPr>
        <w:pStyle w:val="Style2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1256" w:val="left"/>
        </w:tabs>
        <w:bidi w:val="0"/>
        <w:spacing w:before="0" w:after="0" w:line="240" w:lineRule="auto"/>
        <w:ind w:left="0" w:right="0"/>
        <w:jc w:val="both"/>
      </w:pPr>
      <w:r>
        <w:rPr>
          <w:rStyle w:val="CharStyle3"/>
        </w:rPr>
        <w:t>предоставление субсидии юридическим лицам, индивидуальным предпринимателям, физическим лицам -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с социальным сертификатом.»;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1728" w:val="left"/>
        </w:tabs>
        <w:bidi w:val="0"/>
        <w:spacing w:before="0" w:after="0" w:line="240" w:lineRule="auto"/>
        <w:ind w:left="0" w:right="0"/>
        <w:jc w:val="both"/>
      </w:pPr>
      <w:r>
        <w:rPr>
          <w:rStyle w:val="CharStyle3"/>
        </w:rPr>
        <w:t>пункт 13 дополнить подпунктом 2.1 следующего содержания:</w:t>
      </w:r>
    </w:p>
    <w:p>
      <w:pPr>
        <w:pStyle w:val="Style2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1155" w:val="left"/>
        </w:tabs>
        <w:bidi w:val="0"/>
        <w:spacing w:before="0" w:after="0" w:line="240" w:lineRule="auto"/>
        <w:ind w:left="0" w:right="0"/>
        <w:jc w:val="both"/>
      </w:pPr>
      <w:r>
        <w:rPr>
          <w:rStyle w:val="CharStyle3"/>
        </w:rPr>
        <w:t>.1) организация оказания муниципальных услуг в социальной сфере при формировании муниципального социального заказа на территории Серовского городского округа;».</w:t>
      </w:r>
    </w:p>
    <w:p>
      <w:pPr>
        <w:pStyle w:val="Style2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1147" w:val="left"/>
        </w:tabs>
        <w:bidi w:val="0"/>
        <w:spacing w:before="0" w:after="0" w:line="240" w:lineRule="auto"/>
        <w:ind w:left="0" w:right="0"/>
        <w:jc w:val="both"/>
      </w:pPr>
      <w:r>
        <w:rPr>
          <w:rStyle w:val="CharStyle3"/>
        </w:rPr>
        <w:t>Настоящее решение вступает в силу с момента его официального опубликования, за исключением пункта 1 и подпунктов 1, 2 пункта 2, которые вступают в силу с 1 января 2025 года.</w:t>
      </w:r>
    </w:p>
    <w:p>
      <w:pPr>
        <w:pStyle w:val="Style2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1728" w:val="left"/>
        </w:tabs>
        <w:bidi w:val="0"/>
        <w:spacing w:before="0" w:after="620" w:line="240" w:lineRule="auto"/>
        <w:ind w:left="0" w:right="0"/>
        <w:jc w:val="both"/>
      </w:pPr>
      <w:r>
        <w:rPr>
          <w:rStyle w:val="CharStyle3"/>
        </w:rPr>
        <w:t>Настоящее решение опубликовать в газете «Серовский рабочий».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5369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rStyle w:val="CharStyle3"/>
          <w:b/>
          <w:bCs/>
        </w:rPr>
        <w:t>Глава Серовского</w:t>
        <w:tab/>
        <w:t>Председатель Думы</w:t>
      </w:r>
    </w:p>
    <w:p>
      <w:pPr>
        <w:pStyle w:val="Style2"/>
        <w:keepNext w:val="0"/>
        <w:keepLines w:val="0"/>
        <w:widowControl w:val="0"/>
        <w:shd w:val="clear" w:color="auto" w:fill="auto"/>
        <w:tabs>
          <w:tab w:pos="5369" w:val="left"/>
        </w:tabs>
        <w:bidi w:val="0"/>
        <w:spacing w:before="0" w:after="960" w:line="240" w:lineRule="auto"/>
        <w:ind w:left="0" w:right="0" w:firstLine="0"/>
        <w:jc w:val="both"/>
      </w:pPr>
      <w:r>
        <w:rPr>
          <w:rStyle w:val="CharStyle3"/>
          <w:b/>
          <w:bCs/>
        </w:rPr>
        <w:t>городского округа</w:t>
        <w:tab/>
        <w:t>Серовского городского округа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3540" w:right="0" w:firstLine="0"/>
        <w:jc w:val="both"/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821055</wp:posOffset>
                </wp:positionH>
                <wp:positionV relativeFrom="paragraph">
                  <wp:posOffset>12700</wp:posOffset>
                </wp:positionV>
                <wp:extent cx="1090930" cy="216535"/>
                <wp:wrapSquare wrapText="right"/>
                <wp:docPr id="2" name="Shape 2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090930" cy="21653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Style w:val="CharStyle3"/>
                                <w:b/>
                                <w:bCs/>
                              </w:rPr>
                              <w:t>В.В. Сизиков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64.650000000000006pt;margin-top:1.pt;width:85.900000000000006pt;height:17.050000000000001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Style w:val="CharStyle3"/>
                          <w:b/>
                          <w:bCs/>
                        </w:rPr>
                        <w:t>В.В. Сизиков</w:t>
                      </w:r>
                    </w:p>
                  </w:txbxContent>
                </v:textbox>
                <w10:wrap type="square" side="right" anchorx="page"/>
              </v:shape>
            </w:pict>
          </mc:Fallback>
        </mc:AlternateContent>
      </w:r>
      <w:r>
        <w:rPr>
          <w:rStyle w:val="CharStyle3"/>
          <w:b/>
          <w:bCs/>
        </w:rPr>
        <w:t>О.В. Чернецова</w:t>
      </w:r>
    </w:p>
    <w:p>
      <w:pPr>
        <w:pStyle w:val="Style14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rStyle w:val="CharStyle15"/>
        </w:rPr>
        <w:t>Документ предоставлен КонсультантПлюс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center"/>
      </w:pPr>
      <w:r>
        <w:rPr>
          <w:rStyle w:val="CharStyle17"/>
          <w:b/>
          <w:bCs/>
        </w:rPr>
        <w:t>СЕРОВСКАЯ ГОРОДСКАЯ ДУМА</w:t>
        <w:br/>
        <w:t>ЧЕТВЕРТЫЙ СОЗЫВ</w:t>
        <w:br/>
        <w:t>Двадцатая сессия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240" w:line="233" w:lineRule="auto"/>
        <w:ind w:left="0" w:right="0" w:firstLine="0"/>
        <w:jc w:val="center"/>
      </w:pPr>
      <w:r>
        <w:rPr>
          <w:rStyle w:val="CharStyle17"/>
          <w:b/>
          <w:bCs/>
        </w:rPr>
        <w:t>РЕШЕНИЕ</w:t>
        <w:br/>
        <w:t xml:space="preserve">от 27 декабря 2005 г. </w:t>
      </w:r>
      <w:r>
        <w:rPr>
          <w:rStyle w:val="CharStyle17"/>
          <w:b/>
          <w:bCs/>
          <w:lang w:val="en-US" w:eastAsia="en-US"/>
        </w:rPr>
        <w:t xml:space="preserve">N </w:t>
      </w:r>
      <w:r>
        <w:rPr>
          <w:rStyle w:val="CharStyle17"/>
          <w:b/>
          <w:bCs/>
        </w:rPr>
        <w:t>100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rStyle w:val="CharStyle17"/>
          <w:b/>
          <w:bCs/>
        </w:rPr>
        <w:t>ОБ УТВЕРЖДЕНИИ ПОЛОЖЕНИЯ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rStyle w:val="CharStyle17"/>
          <w:b/>
          <w:bCs/>
        </w:rPr>
        <w:t>ОБ ОТРАСЛЕВОМ ОРГАНЕ АДМИНИСТРАЦИИ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360" w:line="240" w:lineRule="auto"/>
        <w:ind w:left="0" w:right="0" w:firstLine="540"/>
        <w:jc w:val="both"/>
      </w:pPr>
      <w:r>
        <w:rPr>
          <w:rStyle w:val="CharStyle17"/>
          <w:b/>
          <w:bCs/>
        </w:rPr>
        <w:t>СЕРОВСКОГО МУНИЦИПАЛЬНОГО ОКРУГА УПРАВЛЕНИЕ ОБРАЗОВАНИЯ</w:t>
      </w:r>
    </w:p>
    <w:p>
      <w:pPr>
        <w:pStyle w:val="Style16"/>
        <w:keepNext w:val="0"/>
        <w:keepLines w:val="0"/>
        <w:widowControl w:val="0"/>
        <w:shd w:val="clear" w:color="auto" w:fill="auto"/>
        <w:tabs>
          <w:tab w:pos="3317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rStyle w:val="CharStyle17"/>
        </w:rPr>
        <w:t>;</w:t>
        <w:tab/>
        <w:t>Список изменяющих документов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rStyle w:val="CharStyle17"/>
        </w:rPr>
        <w:t xml:space="preserve">(в ред. Решений Думы Серовского городского округа от 27.12.2007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308,</w:t>
      </w:r>
    </w:p>
    <w:p>
      <w:pPr>
        <w:pStyle w:val="Style16"/>
        <w:keepNext w:val="0"/>
        <w:keepLines w:val="0"/>
        <w:widowControl w:val="0"/>
        <w:shd w:val="clear" w:color="auto" w:fill="auto"/>
        <w:tabs>
          <w:tab w:pos="1923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rStyle w:val="CharStyle17"/>
          <w:lang w:val="en-US" w:eastAsia="en-US"/>
        </w:rPr>
        <w:t>i</w:t>
        <w:tab/>
      </w:r>
      <w:r>
        <w:rPr>
          <w:rStyle w:val="CharStyle17"/>
        </w:rPr>
        <w:t xml:space="preserve">от 29.04.2008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 xml:space="preserve">32, от 29.12.2009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 xml:space="preserve">256, от 25.06.2013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136,</w:t>
      </w:r>
    </w:p>
    <w:p>
      <w:pPr>
        <w:pStyle w:val="Style16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1923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rStyle w:val="CharStyle17"/>
        </w:rPr>
        <w:t xml:space="preserve">от 28.01.2014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 xml:space="preserve">173, от 29.08.2017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 xml:space="preserve">450, от 27.02.2018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43,</w:t>
      </w:r>
    </w:p>
    <w:p>
      <w:pPr>
        <w:pStyle w:val="Style16"/>
        <w:keepNext w:val="0"/>
        <w:keepLines w:val="0"/>
        <w:widowControl w:val="0"/>
        <w:shd w:val="clear" w:color="auto" w:fill="auto"/>
        <w:tabs>
          <w:tab w:pos="1923" w:val="left"/>
        </w:tabs>
        <w:bidi w:val="0"/>
        <w:spacing w:before="0" w:after="0" w:line="240" w:lineRule="auto"/>
        <w:ind w:left="0" w:right="0" w:firstLine="0"/>
        <w:jc w:val="both"/>
      </w:pPr>
      <w:r>
        <w:rPr>
          <w:rStyle w:val="CharStyle17"/>
          <w:lang w:val="en-US" w:eastAsia="en-US"/>
        </w:rPr>
        <w:t>f</w:t>
        <w:tab/>
      </w:r>
      <w:r>
        <w:rPr>
          <w:rStyle w:val="CharStyle17"/>
        </w:rPr>
        <w:t xml:space="preserve">от 26.02.2019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 xml:space="preserve">134, от 28.12.2021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 xml:space="preserve">369, от 25.04.2023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45,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360" w:line="240" w:lineRule="auto"/>
        <w:ind w:left="0" w:right="0" w:firstLine="0"/>
        <w:jc w:val="center"/>
      </w:pPr>
      <w:r>
        <w:rPr>
          <w:rStyle w:val="CharStyle17"/>
        </w:rPr>
        <w:t xml:space="preserve">от 26.12.2023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 xml:space="preserve">90, от 31.10.2024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170)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560"/>
        <w:jc w:val="both"/>
      </w:pPr>
      <w:r>
        <w:rPr>
          <w:rStyle w:val="CharStyle17"/>
        </w:rPr>
        <w:t xml:space="preserve">В целях реализации Федерального закона от 06.10.2003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 xml:space="preserve">131-ФЗ "Об общих принципах организации местного самоуправления в Российской Федерации", в соответствии с Решением Серовской городской Думы от 31.05.2005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62 "О внесении изменений и дополнений в Устав муниципального образования город Серов", руководствуясь ст. 16 Устава муниципального образования город Серов, Серовская городская Дума решила:</w:t>
      </w:r>
    </w:p>
    <w:p>
      <w:pPr>
        <w:pStyle w:val="Style16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891" w:val="left"/>
        </w:tabs>
        <w:bidi w:val="0"/>
        <w:spacing w:before="0" w:after="0" w:line="240" w:lineRule="auto"/>
        <w:ind w:left="0" w:right="0" w:firstLine="560"/>
        <w:jc w:val="both"/>
      </w:pPr>
      <w:r>
        <w:rPr>
          <w:rStyle w:val="CharStyle17"/>
        </w:rPr>
        <w:t>Утвердить Положение об отраслевом органе администрации Серовского муниципального округа Управление образования (прилагается).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both"/>
      </w:pPr>
      <w:r>
        <w:rPr>
          <w:rStyle w:val="CharStyle17"/>
        </w:rPr>
        <w:t xml:space="preserve">(в ред. Решений Думы Серовского городского округа от 29.08.2017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 xml:space="preserve">450, от 31.10.2024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170)</w:t>
      </w:r>
    </w:p>
    <w:p>
      <w:pPr>
        <w:pStyle w:val="Style16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1363" w:val="left"/>
        </w:tabs>
        <w:bidi w:val="0"/>
        <w:spacing w:before="0" w:after="240" w:line="240" w:lineRule="auto"/>
        <w:ind w:left="0" w:right="0" w:firstLine="560"/>
        <w:jc w:val="both"/>
      </w:pPr>
      <w:r>
        <w:rPr>
          <w:rStyle w:val="CharStyle17"/>
        </w:rPr>
        <w:t>Настоящее Решение вступает в силу с 1 января 2006 года.</w:t>
      </w:r>
    </w:p>
    <w:p>
      <w:pPr>
        <w:pStyle w:val="Style16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896" w:val="left"/>
        </w:tabs>
        <w:bidi w:val="0"/>
        <w:spacing w:before="0" w:after="240" w:line="240" w:lineRule="auto"/>
        <w:ind w:left="0" w:right="0" w:firstLine="560"/>
        <w:jc w:val="both"/>
      </w:pPr>
      <w:r>
        <w:rPr>
          <w:rStyle w:val="CharStyle17"/>
        </w:rPr>
        <w:t>Контроль за исполнением настоящего Решения возложить на комиссию по социальной политике и правопорядку (Гребенева О.Н.).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rStyle w:val="CharStyle17"/>
        </w:rPr>
        <w:t>Глава города Серова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1360" w:line="233" w:lineRule="auto"/>
        <w:ind w:left="0" w:right="0" w:firstLine="0"/>
        <w:jc w:val="center"/>
      </w:pPr>
      <w:r>
        <w:rPr>
          <w:rStyle w:val="CharStyle17"/>
        </w:rPr>
        <w:t>В.Ф.АНИСИМОВ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rStyle w:val="CharStyle17"/>
        </w:rPr>
        <w:t>Утверждено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rStyle w:val="CharStyle17"/>
        </w:rPr>
        <w:t>Решением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300" w:line="233" w:lineRule="auto"/>
        <w:ind w:left="0" w:right="0" w:firstLine="0"/>
        <w:jc w:val="center"/>
      </w:pPr>
      <w:r>
        <w:rPr>
          <w:rStyle w:val="CharStyle17"/>
        </w:rPr>
        <w:t>Серовской городской Думы</w:t>
        <w:br/>
        <w:t xml:space="preserve">от 27 декабря 2005 г.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100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240" w:line="230" w:lineRule="auto"/>
        <w:ind w:left="0" w:right="0" w:firstLine="0"/>
        <w:jc w:val="center"/>
        <w:sectPr>
          <w:headerReference w:type="default" r:id="rId7"/>
          <w:headerReference w:type="even" r:id="rId8"/>
          <w:footnotePr>
            <w:pos w:val="pageBottom"/>
            <w:numFmt w:val="decimal"/>
            <w:numRestart w:val="continuous"/>
          </w:footnotePr>
          <w:pgSz w:w="11900" w:h="16840"/>
          <w:pgMar w:top="843" w:right="536" w:bottom="1731" w:left="1125" w:header="0" w:footer="3" w:gutter="0"/>
          <w:pgNumType w:start="1"/>
          <w:cols w:space="720"/>
          <w:noEndnote/>
          <w:rtlGutter w:val="0"/>
          <w:docGrid w:linePitch="360"/>
        </w:sectPr>
      </w:pPr>
      <w:r>
        <w:rPr>
          <w:rStyle w:val="CharStyle17"/>
          <w:b/>
          <w:bCs/>
        </w:rPr>
        <w:t>ПОЛОЖЕНИЕ</w:t>
        <w:br/>
        <w:t>ОБ ОТРАСЛЕВОМ ОРГАНЕ АДМИНИСТРАЦИИ</w:t>
        <w:br/>
        <w:t>СЕРОВСКОГО МУНИЦИПАЛЬНОГО ОКРУГА УПРАВЛЕНИЕ ОБРАЗОВАНИЯ</w:t>
        <w:br/>
        <w:t>(НОВАЯ РЕДАКЦИЯ)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120" w:after="0" w:line="240" w:lineRule="auto"/>
        <w:ind w:left="0" w:right="0" w:firstLine="0"/>
        <w:jc w:val="center"/>
      </w:pPr>
      <w:r>
        <w:rPr>
          <w:rStyle w:val="CharStyle17"/>
        </w:rPr>
        <w:t>Список изменяющих документов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380" w:line="240" w:lineRule="auto"/>
        <w:ind w:left="0" w:right="0" w:firstLine="0"/>
        <w:jc w:val="center"/>
      </w:pPr>
      <w:r>
        <w:rPr>
          <w:rStyle w:val="CharStyle17"/>
        </w:rPr>
        <w:t xml:space="preserve">(в ред. Решений Думы Серовского городского округа от 29.08.2017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450,</w:t>
        <w:br/>
        <w:t xml:space="preserve">от 27.02.2018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 xml:space="preserve">43, от 26.02.2019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 xml:space="preserve">134, от 28.12.2021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369,</w:t>
        <w:br/>
        <w:t xml:space="preserve">от 25.04.2023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 xml:space="preserve">45, от 26.12.2023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 xml:space="preserve">90, от 31.10.2024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170)</w:t>
      </w:r>
    </w:p>
    <w:p>
      <w:pPr>
        <w:pStyle w:val="Style19"/>
        <w:keepNext/>
        <w:keepLines/>
        <w:widowControl w:val="0"/>
        <w:numPr>
          <w:ilvl w:val="0"/>
          <w:numId w:val="15"/>
        </w:numPr>
        <w:shd w:val="clear" w:color="auto" w:fill="auto"/>
        <w:tabs>
          <w:tab w:pos="337" w:val="left"/>
        </w:tabs>
        <w:bidi w:val="0"/>
        <w:spacing w:before="0" w:after="240" w:line="240" w:lineRule="auto"/>
        <w:ind w:left="0" w:right="0" w:firstLine="0"/>
        <w:jc w:val="center"/>
      </w:pPr>
      <w:bookmarkStart w:id="4" w:name="bookmark4"/>
      <w:r>
        <w:rPr>
          <w:rStyle w:val="CharStyle20"/>
          <w:b/>
          <w:bCs/>
        </w:rPr>
        <w:t>ОБЩИЕ ПОЛОЖЕНИЯ</w:t>
      </w:r>
      <w:bookmarkEnd w:id="4"/>
    </w:p>
    <w:p>
      <w:pPr>
        <w:pStyle w:val="Style16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pos="898" w:val="left"/>
        </w:tabs>
        <w:bidi w:val="0"/>
        <w:spacing w:before="0" w:after="0" w:line="240" w:lineRule="auto"/>
        <w:ind w:left="0" w:right="0" w:firstLine="540"/>
        <w:jc w:val="both"/>
      </w:pPr>
      <w:r>
        <w:rPr>
          <w:rStyle w:val="CharStyle17"/>
        </w:rPr>
        <w:t>Отраслевой орган администрации Серовского муниципального округа Управление образования (именуемое далее Управление) создан для решения вопросов местного значения в области образования.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left"/>
      </w:pPr>
      <w:r>
        <w:rPr>
          <w:rStyle w:val="CharStyle17"/>
        </w:rPr>
        <w:t xml:space="preserve">(в ред. Решения Думы Серовского городского округа от 31.10.2024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170)</w:t>
      </w:r>
    </w:p>
    <w:p>
      <w:pPr>
        <w:pStyle w:val="Style16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pos="898" w:val="left"/>
        </w:tabs>
        <w:bidi w:val="0"/>
        <w:spacing w:before="0" w:after="240" w:line="240" w:lineRule="auto"/>
        <w:ind w:left="0" w:right="0" w:firstLine="540"/>
        <w:jc w:val="both"/>
      </w:pPr>
      <w:r>
        <w:rPr>
          <w:rStyle w:val="CharStyle17"/>
        </w:rPr>
        <w:t>Управление является юридическим лицом и подлежит государственной регистрации в соответствии с действующим законодательством, имеет право быть истцом и ответчиком в судах.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540"/>
        <w:jc w:val="left"/>
      </w:pPr>
      <w:r>
        <w:rPr>
          <w:rStyle w:val="CharStyle17"/>
        </w:rPr>
        <w:t>Управление имеет печать, штампы и бланки со своим наименованием.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540"/>
        <w:jc w:val="both"/>
      </w:pPr>
      <w:r>
        <w:rPr>
          <w:rStyle w:val="CharStyle17"/>
        </w:rPr>
        <w:t>Управление является главным администратором доходов бюджета Серовского муниципального округа по закрепленным за ним источникам доходов в рамках полномочий, установленных действующим законодательством.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left"/>
      </w:pPr>
      <w:r>
        <w:rPr>
          <w:rStyle w:val="CharStyle17"/>
        </w:rPr>
        <w:t xml:space="preserve">(в ред. Решения Думы Серовского городского округа от 31.10.2024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170)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540"/>
        <w:jc w:val="both"/>
      </w:pPr>
      <w:r>
        <w:rPr>
          <w:rStyle w:val="CharStyle17"/>
        </w:rPr>
        <w:t>Управление в пределах своих полномочий осуществляет функции главного распорядителя бюджетных средств Серовского муниципального округа, функции и полномочия учредителя в отношении подведомственных учреждений.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left"/>
      </w:pPr>
      <w:r>
        <w:rPr>
          <w:rStyle w:val="CharStyle17"/>
        </w:rPr>
        <w:t xml:space="preserve">(в ред. Решения Думы Серовского городского округа от 31.10.2024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170)</w:t>
      </w:r>
    </w:p>
    <w:p>
      <w:pPr>
        <w:pStyle w:val="Style16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pos="898" w:val="left"/>
        </w:tabs>
        <w:bidi w:val="0"/>
        <w:spacing w:before="0" w:after="0" w:line="233" w:lineRule="auto"/>
        <w:ind w:left="0" w:right="0" w:firstLine="540"/>
        <w:jc w:val="both"/>
      </w:pPr>
      <w:r>
        <w:rPr>
          <w:rStyle w:val="CharStyle17"/>
        </w:rPr>
        <w:t>В ведомственном подчинении Управления находятся муниципальные учреждения Серовского муниципального округа, созданные в соответствии с действующим законодательством Российской Федерации.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240" w:line="233" w:lineRule="auto"/>
        <w:ind w:left="0" w:right="0" w:firstLine="0"/>
        <w:jc w:val="left"/>
      </w:pPr>
      <w:r>
        <w:rPr>
          <w:rStyle w:val="CharStyle17"/>
        </w:rPr>
        <w:t xml:space="preserve">(в ред. Решения Думы Серовского городского округа от 31.10.2024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170)</w:t>
      </w:r>
    </w:p>
    <w:p>
      <w:pPr>
        <w:pStyle w:val="Style16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pos="898" w:val="left"/>
        </w:tabs>
        <w:bidi w:val="0"/>
        <w:spacing w:before="0" w:after="0" w:line="233" w:lineRule="auto"/>
        <w:ind w:left="0" w:right="0" w:firstLine="540"/>
        <w:jc w:val="both"/>
      </w:pPr>
      <w:r>
        <w:rPr>
          <w:rStyle w:val="CharStyle17"/>
        </w:rPr>
        <w:t>Полное официальное наименование: Отраслевой орган администрации Серовского муниципального округа Управление образования.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240" w:line="233" w:lineRule="auto"/>
        <w:ind w:left="0" w:right="0" w:firstLine="0"/>
        <w:jc w:val="left"/>
      </w:pPr>
      <w:r>
        <w:rPr>
          <w:rStyle w:val="CharStyle17"/>
        </w:rPr>
        <w:t xml:space="preserve">(в ред. Решения Думы Серовского городского округа от 31.10.2024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170)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540"/>
        <w:jc w:val="both"/>
      </w:pPr>
      <w:r>
        <w:rPr>
          <w:rStyle w:val="CharStyle17"/>
        </w:rPr>
        <w:t>Сокращенное наименование: ООА СМО Управление образования.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left"/>
      </w:pPr>
      <w:r>
        <w:rPr>
          <w:rStyle w:val="CharStyle17"/>
        </w:rPr>
        <w:t xml:space="preserve">(в ред. Решения Думы Серовского городского округа от 31.10.2024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170)</w:t>
      </w:r>
    </w:p>
    <w:p>
      <w:pPr>
        <w:pStyle w:val="Style16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pos="899" w:val="left"/>
        </w:tabs>
        <w:bidi w:val="0"/>
        <w:spacing w:before="0" w:after="0" w:line="240" w:lineRule="auto"/>
        <w:ind w:left="0" w:right="0" w:firstLine="540"/>
        <w:jc w:val="both"/>
      </w:pPr>
      <w:r>
        <w:rPr>
          <w:rStyle w:val="CharStyle17"/>
        </w:rPr>
        <w:t>Управление подконтрольно и подотчетно главе Серовского муниципального округа. Деятельность Управления координирует и контролирует заместитель главы администрации Серовского муниципального округа.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left"/>
      </w:pPr>
      <w:r>
        <w:rPr>
          <w:rStyle w:val="CharStyle17"/>
        </w:rPr>
        <w:t xml:space="preserve">(в ред. Решений Думы Серовского городского округа от 27.02.2018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 xml:space="preserve">43, от 31.10.2024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170)</w:t>
      </w:r>
    </w:p>
    <w:p>
      <w:pPr>
        <w:pStyle w:val="Style16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pos="898" w:val="left"/>
        </w:tabs>
        <w:bidi w:val="0"/>
        <w:spacing w:before="0" w:after="0" w:line="240" w:lineRule="auto"/>
        <w:ind w:left="0" w:right="0" w:firstLine="540"/>
        <w:jc w:val="both"/>
      </w:pPr>
      <w:r>
        <w:rPr>
          <w:rStyle w:val="CharStyle17"/>
        </w:rPr>
        <w:t>Управление осуществляет свою деятельность во взаимодействии с федеральными, областными органами в сфере образования, отраслевыми органами администрации Серовского муниципального округа и иными органами и организациями.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left"/>
      </w:pPr>
      <w:r>
        <w:rPr>
          <w:rStyle w:val="CharStyle17"/>
        </w:rPr>
        <w:t xml:space="preserve">(в ред. Решения Думы Серовского городского округа от 31.10.2024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170)</w:t>
      </w:r>
    </w:p>
    <w:p>
      <w:pPr>
        <w:pStyle w:val="Style16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pos="898" w:val="left"/>
        </w:tabs>
        <w:bidi w:val="0"/>
        <w:spacing w:before="0" w:after="0" w:line="240" w:lineRule="auto"/>
        <w:ind w:left="0" w:right="0" w:firstLine="540"/>
        <w:jc w:val="both"/>
      </w:pPr>
      <w:r>
        <w:rPr>
          <w:rStyle w:val="CharStyle17"/>
        </w:rPr>
        <w:t>Управление в своей деятельности руководствуется Конституцией Российской Федерации, законами и иными нормативными правовыми актами Российской Федерации и Свердловской области, Уставом Серовского муниципального округа, иными муниципальными правовыми актами.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left"/>
      </w:pPr>
      <w:r>
        <w:rPr>
          <w:rStyle w:val="CharStyle17"/>
        </w:rPr>
        <w:t xml:space="preserve">(в ред. Решения Думы Серовского городского округа от 31.10.2024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170)</w:t>
      </w:r>
    </w:p>
    <w:p>
      <w:pPr>
        <w:pStyle w:val="Style16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pos="946" w:val="left"/>
        </w:tabs>
        <w:bidi w:val="0"/>
        <w:spacing w:before="0" w:after="0" w:line="240" w:lineRule="auto"/>
        <w:ind w:left="0" w:right="0" w:firstLine="580"/>
        <w:jc w:val="both"/>
      </w:pPr>
      <w:r>
        <w:rPr>
          <w:rStyle w:val="CharStyle17"/>
        </w:rPr>
        <w:t>Финансовое обеспечение деятельности Управления осуществляется за счет средств бюджета Серовского муниципального округа.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rStyle w:val="CharStyle17"/>
        </w:rPr>
        <w:t xml:space="preserve">(в ред. Решения Думы Серовского городского округа от 31.10.2024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170)</w:t>
      </w:r>
    </w:p>
    <w:p>
      <w:pPr>
        <w:pStyle w:val="Style16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pos="946" w:val="left"/>
        </w:tabs>
        <w:bidi w:val="0"/>
        <w:spacing w:before="0" w:after="260" w:line="240" w:lineRule="auto"/>
        <w:ind w:left="0" w:right="0" w:firstLine="580"/>
        <w:jc w:val="both"/>
      </w:pPr>
      <w:r>
        <w:rPr>
          <w:rStyle w:val="CharStyle17"/>
        </w:rPr>
        <w:t>Местонахождение Управления: 624992, Российская Федерация, Свердловская область, город Серов, улица Луначарского, дом 99.</w:t>
      </w:r>
    </w:p>
    <w:p>
      <w:pPr>
        <w:pStyle w:val="Style19"/>
        <w:keepNext/>
        <w:keepLines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center"/>
      </w:pPr>
      <w:bookmarkStart w:id="6" w:name="bookmark6"/>
      <w:r>
        <w:rPr>
          <w:rStyle w:val="CharStyle20"/>
          <w:b/>
          <w:bCs/>
        </w:rPr>
        <w:t>И. ЦЕЛЬ И ЗАДАЧИ ДЕЯТЕЛЬНОСТИ УПРАВЛЕНИЯ</w:t>
      </w:r>
      <w:bookmarkEnd w:id="6"/>
    </w:p>
    <w:p>
      <w:pPr>
        <w:pStyle w:val="Style16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pos="982" w:val="left"/>
        </w:tabs>
        <w:bidi w:val="0"/>
        <w:spacing w:before="0" w:after="0" w:line="240" w:lineRule="auto"/>
        <w:ind w:left="0" w:right="0" w:firstLine="580"/>
        <w:jc w:val="both"/>
      </w:pPr>
      <w:r>
        <w:rPr>
          <w:rStyle w:val="CharStyle17"/>
        </w:rPr>
        <w:t>Основной целью деятельности Управления является проведение в рамках своей компетенции на территории Серовского муниципального округа образовательной политики, направленной на обеспечение прав граждан, проживающих на территории Серовского муниципального округа, на общедоступное и бесплатное дошкольное, начальное общее, основное общее, среднее общее образование, дополнительное образование детей, а также на создание условий для осуществления присмотра и ухода за детьми, содержания детей в муниципальных образовательных организациях и на организацию отдыха детей в каникулярное время, включая мероприятия по обеспечению безопасности их жизни и здоровья.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rStyle w:val="CharStyle17"/>
        </w:rPr>
        <w:t xml:space="preserve">(в ред. Решения Думы Серовского городского округа от 31.10.2024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170)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580"/>
        <w:jc w:val="both"/>
      </w:pPr>
      <w:r>
        <w:rPr>
          <w:rStyle w:val="CharStyle17"/>
        </w:rPr>
        <w:t>И. Для реализации поставленной цели Управление осуществляет деятельность в соответствии со следующими основными задачами:</w:t>
      </w:r>
    </w:p>
    <w:p>
      <w:pPr>
        <w:pStyle w:val="Style16"/>
        <w:keepNext w:val="0"/>
        <w:keepLines w:val="0"/>
        <w:widowControl w:val="0"/>
        <w:numPr>
          <w:ilvl w:val="0"/>
          <w:numId w:val="19"/>
        </w:numPr>
        <w:shd w:val="clear" w:color="auto" w:fill="auto"/>
        <w:tabs>
          <w:tab w:pos="946" w:val="left"/>
        </w:tabs>
        <w:bidi w:val="0"/>
        <w:spacing w:before="0" w:after="0" w:line="240" w:lineRule="auto"/>
        <w:ind w:left="0" w:right="0" w:firstLine="580"/>
        <w:jc w:val="both"/>
      </w:pPr>
      <w:r>
        <w:rPr>
          <w:rStyle w:val="CharStyle17"/>
        </w:rPr>
        <w:t>разработка и реализация программ развития системы образования Серовского муниципального округа;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rStyle w:val="CharStyle17"/>
        </w:rPr>
        <w:t xml:space="preserve">(в ред. Решения Думы Серовского городского округа от 31.10.2024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170)</w:t>
      </w:r>
    </w:p>
    <w:p>
      <w:pPr>
        <w:pStyle w:val="Style16"/>
        <w:keepNext w:val="0"/>
        <w:keepLines w:val="0"/>
        <w:widowControl w:val="0"/>
        <w:numPr>
          <w:ilvl w:val="0"/>
          <w:numId w:val="19"/>
        </w:numPr>
        <w:shd w:val="clear" w:color="auto" w:fill="auto"/>
        <w:tabs>
          <w:tab w:pos="946" w:val="left"/>
        </w:tabs>
        <w:bidi w:val="0"/>
        <w:spacing w:before="0" w:line="240" w:lineRule="auto"/>
        <w:ind w:left="0" w:right="0" w:firstLine="580"/>
        <w:jc w:val="both"/>
      </w:pPr>
      <w:r>
        <w:rPr>
          <w:rStyle w:val="CharStyle17"/>
        </w:rPr>
        <w:t>создание и развитие нормативно-правовых, организационных, методических, экспертных, информационных, финансово-экономических и материально-технических условий, обеспечивающих реализацию прав граждан на дошкольное, начальное общее, основное общее, среднее общее, дополнительное образование;</w:t>
      </w:r>
    </w:p>
    <w:p>
      <w:pPr>
        <w:pStyle w:val="Style16"/>
        <w:keepNext w:val="0"/>
        <w:keepLines w:val="0"/>
        <w:widowControl w:val="0"/>
        <w:numPr>
          <w:ilvl w:val="0"/>
          <w:numId w:val="19"/>
        </w:numPr>
        <w:shd w:val="clear" w:color="auto" w:fill="auto"/>
        <w:tabs>
          <w:tab w:pos="946" w:val="left"/>
        </w:tabs>
        <w:bidi w:val="0"/>
        <w:spacing w:before="0" w:line="240" w:lineRule="auto"/>
        <w:ind w:left="0" w:right="0" w:firstLine="580"/>
        <w:jc w:val="both"/>
      </w:pPr>
      <w:r>
        <w:rPr>
          <w:rStyle w:val="CharStyle17"/>
        </w:rPr>
        <w:t>обеспечение условий реализации государственных образовательных стандартов и функционирования муниципальной системы образования на уровне государственных нормативов;</w:t>
      </w:r>
    </w:p>
    <w:p>
      <w:pPr>
        <w:pStyle w:val="Style16"/>
        <w:keepNext w:val="0"/>
        <w:keepLines w:val="0"/>
        <w:widowControl w:val="0"/>
        <w:numPr>
          <w:ilvl w:val="0"/>
          <w:numId w:val="19"/>
        </w:numPr>
        <w:shd w:val="clear" w:color="auto" w:fill="auto"/>
        <w:tabs>
          <w:tab w:pos="946" w:val="left"/>
        </w:tabs>
        <w:bidi w:val="0"/>
        <w:spacing w:before="0" w:line="240" w:lineRule="auto"/>
        <w:ind w:left="0" w:right="0" w:firstLine="580"/>
        <w:jc w:val="both"/>
      </w:pPr>
      <w:r>
        <w:rPr>
          <w:rStyle w:val="CharStyle17"/>
        </w:rPr>
        <w:t>планирование, организация, регулирование и контроль за деятельностью муниципальных образовательных организаций в соответствии с действующим законодательством;</w:t>
      </w:r>
    </w:p>
    <w:p>
      <w:pPr>
        <w:pStyle w:val="Style16"/>
        <w:keepNext w:val="0"/>
        <w:keepLines w:val="0"/>
        <w:widowControl w:val="0"/>
        <w:numPr>
          <w:ilvl w:val="0"/>
          <w:numId w:val="19"/>
        </w:numPr>
        <w:shd w:val="clear" w:color="auto" w:fill="auto"/>
        <w:tabs>
          <w:tab w:pos="1540" w:val="left"/>
        </w:tabs>
        <w:bidi w:val="0"/>
        <w:spacing w:before="0" w:line="240" w:lineRule="auto"/>
        <w:ind w:left="0" w:right="0" w:firstLine="580"/>
        <w:jc w:val="both"/>
      </w:pPr>
      <w:r>
        <w:rPr>
          <w:rStyle w:val="CharStyle17"/>
        </w:rPr>
        <w:t>организация кадрового обеспечения образовательной системы;</w:t>
      </w:r>
    </w:p>
    <w:p>
      <w:pPr>
        <w:pStyle w:val="Style16"/>
        <w:keepNext w:val="0"/>
        <w:keepLines w:val="0"/>
        <w:widowControl w:val="0"/>
        <w:numPr>
          <w:ilvl w:val="1"/>
          <w:numId w:val="19"/>
        </w:numPr>
        <w:shd w:val="clear" w:color="auto" w:fill="auto"/>
        <w:tabs>
          <w:tab w:pos="1063" w:val="left"/>
        </w:tabs>
        <w:bidi w:val="0"/>
        <w:spacing w:before="0" w:after="0" w:line="240" w:lineRule="auto"/>
        <w:ind w:left="0" w:right="0" w:firstLine="580"/>
        <w:jc w:val="both"/>
      </w:pPr>
      <w:r>
        <w:rPr>
          <w:rStyle w:val="CharStyle17"/>
        </w:rPr>
        <w:t>участие в мероприятиях по профилактике терроризма и экстремизма, а также по минимизации и (или) ликвидации последствий его проявлений на территории Серовского муниципального округа;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rStyle w:val="CharStyle17"/>
        </w:rPr>
        <w:t xml:space="preserve">(подп. 5.1 введен Решением Думы Серовского городского округа от 26.12.2023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 xml:space="preserve">90; в ред. Решения Думы Серовского городского округа от 31.10.2024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170)</w:t>
      </w:r>
    </w:p>
    <w:p>
      <w:pPr>
        <w:pStyle w:val="Style16"/>
        <w:keepNext w:val="0"/>
        <w:keepLines w:val="0"/>
        <w:widowControl w:val="0"/>
        <w:numPr>
          <w:ilvl w:val="0"/>
          <w:numId w:val="19"/>
        </w:numPr>
        <w:shd w:val="clear" w:color="auto" w:fill="auto"/>
        <w:tabs>
          <w:tab w:pos="946" w:val="left"/>
        </w:tabs>
        <w:bidi w:val="0"/>
        <w:spacing w:before="0" w:after="260" w:line="240" w:lineRule="auto"/>
        <w:ind w:left="0" w:right="0" w:firstLine="580"/>
        <w:jc w:val="both"/>
      </w:pPr>
      <w:r>
        <w:rPr>
          <w:rStyle w:val="CharStyle17"/>
        </w:rPr>
        <w:t>осуществление иных задач в сфере образования в соответствии с законодательством Российской Федерации и Свердловской области.</w:t>
      </w:r>
    </w:p>
    <w:p>
      <w:pPr>
        <w:pStyle w:val="Style19"/>
        <w:keepNext/>
        <w:keepLines/>
        <w:widowControl w:val="0"/>
        <w:shd w:val="clear" w:color="auto" w:fill="auto"/>
        <w:bidi w:val="0"/>
        <w:spacing w:before="0" w:after="220" w:line="240" w:lineRule="auto"/>
        <w:ind w:left="0" w:right="0" w:firstLine="0"/>
        <w:jc w:val="center"/>
      </w:pPr>
      <w:bookmarkStart w:id="8" w:name="bookmark8"/>
      <w:r>
        <w:rPr>
          <w:rStyle w:val="CharStyle20"/>
          <w:b/>
          <w:bCs/>
        </w:rPr>
        <w:t>III. ФУНКЦИИ И ПОЛНОМОЧИЯ УПРАВЛЕНИЯ</w:t>
      </w:r>
      <w:bookmarkEnd w:id="8"/>
    </w:p>
    <w:p>
      <w:pPr>
        <w:pStyle w:val="Style16"/>
        <w:keepNext w:val="0"/>
        <w:keepLines w:val="0"/>
        <w:widowControl w:val="0"/>
        <w:numPr>
          <w:ilvl w:val="0"/>
          <w:numId w:val="21"/>
        </w:numPr>
        <w:shd w:val="clear" w:color="auto" w:fill="auto"/>
        <w:tabs>
          <w:tab w:pos="960" w:val="left"/>
        </w:tabs>
        <w:bidi w:val="0"/>
        <w:spacing w:before="0" w:line="240" w:lineRule="auto"/>
        <w:ind w:left="0" w:right="0" w:firstLine="540"/>
        <w:jc w:val="both"/>
      </w:pPr>
      <w:r>
        <w:rPr>
          <w:rStyle w:val="CharStyle17"/>
        </w:rPr>
        <w:t>В соответствии с возложенными задачами Управление вьшолняет следующие функции:</w:t>
      </w:r>
    </w:p>
    <w:p>
      <w:pPr>
        <w:pStyle w:val="Style16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946" w:val="left"/>
        </w:tabs>
        <w:bidi w:val="0"/>
        <w:spacing w:before="0" w:line="240" w:lineRule="auto"/>
        <w:ind w:left="0" w:right="0" w:firstLine="580"/>
        <w:jc w:val="both"/>
      </w:pPr>
      <w:r>
        <w:rPr>
          <w:rStyle w:val="CharStyle17"/>
        </w:rPr>
        <w:t>обеспечение гарантий соблюдения прав ребенка (воспитанника, обучающегося) в соответствии с Конвенцией о правах ребенка, законодательством Российской Федерации и Свердловской области;</w:t>
      </w:r>
    </w:p>
    <w:p>
      <w:pPr>
        <w:pStyle w:val="Style16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912" w:val="left"/>
        </w:tabs>
        <w:bidi w:val="0"/>
        <w:spacing w:before="0" w:line="233" w:lineRule="auto"/>
        <w:ind w:left="0" w:right="0" w:firstLine="580"/>
        <w:jc w:val="both"/>
      </w:pPr>
      <w:r>
        <w:rPr>
          <w:rStyle w:val="CharStyle17"/>
        </w:rPr>
        <w:t>разработка муниципальных правовых актов в сфере образования и контроль за их исполнением;</w:t>
      </w:r>
    </w:p>
    <w:p>
      <w:pPr>
        <w:pStyle w:val="Style16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1472" w:val="left"/>
        </w:tabs>
        <w:bidi w:val="0"/>
        <w:spacing w:before="0" w:line="240" w:lineRule="auto"/>
        <w:ind w:left="0" w:right="0" w:firstLine="560"/>
        <w:jc w:val="both"/>
      </w:pPr>
      <w:r>
        <w:rPr>
          <w:rStyle w:val="CharStyle17"/>
        </w:rPr>
        <w:t xml:space="preserve">утратил силу. - Решение Думы Серовского городского округа от 28.12.2021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369;</w:t>
      </w:r>
    </w:p>
    <w:p>
      <w:pPr>
        <w:pStyle w:val="Style16"/>
        <w:keepNext w:val="0"/>
        <w:keepLines w:val="0"/>
        <w:widowControl w:val="0"/>
        <w:numPr>
          <w:ilvl w:val="1"/>
          <w:numId w:val="23"/>
        </w:numPr>
        <w:shd w:val="clear" w:color="auto" w:fill="auto"/>
        <w:tabs>
          <w:tab w:pos="1088" w:val="left"/>
        </w:tabs>
        <w:bidi w:val="0"/>
        <w:spacing w:before="0" w:after="0" w:line="240" w:lineRule="auto"/>
        <w:ind w:left="0" w:right="0" w:firstLine="560"/>
        <w:jc w:val="both"/>
      </w:pPr>
      <w:r>
        <w:rPr>
          <w:rStyle w:val="CharStyle17"/>
        </w:rPr>
        <w:t>согласование программ развития муниципальных образовательных организаций;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17"/>
        </w:rPr>
        <w:t xml:space="preserve">(подл. 3.1 введен Решением Думы Серовского городского округа от 27.02.2018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43)</w:t>
      </w:r>
    </w:p>
    <w:p>
      <w:pPr>
        <w:pStyle w:val="Style16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912" w:val="left"/>
        </w:tabs>
        <w:bidi w:val="0"/>
        <w:spacing w:before="0" w:line="240" w:lineRule="auto"/>
        <w:ind w:left="0" w:right="0" w:firstLine="580"/>
        <w:jc w:val="both"/>
      </w:pPr>
      <w:r>
        <w:rPr>
          <w:rStyle w:val="CharStyle17"/>
        </w:rPr>
        <w:t>контроль за деятельностью муниципальных образовательных организаций и иных, подведомственных Управлению, учреждений;</w:t>
      </w:r>
    </w:p>
    <w:p>
      <w:pPr>
        <w:pStyle w:val="Style16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912" w:val="left"/>
        </w:tabs>
        <w:bidi w:val="0"/>
        <w:spacing w:before="0" w:line="240" w:lineRule="auto"/>
        <w:ind w:left="0" w:right="0" w:firstLine="580"/>
        <w:jc w:val="both"/>
      </w:pPr>
      <w:r>
        <w:rPr>
          <w:rStyle w:val="CharStyle17"/>
        </w:rPr>
        <w:t>обеспечение развития материально-технической базы муниципальных образовательных организаций;</w:t>
      </w:r>
    </w:p>
    <w:p>
      <w:pPr>
        <w:pStyle w:val="Style16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912" w:val="left"/>
        </w:tabs>
        <w:bidi w:val="0"/>
        <w:spacing w:before="0" w:line="240" w:lineRule="auto"/>
        <w:ind w:left="0" w:right="0" w:firstLine="580"/>
        <w:jc w:val="both"/>
      </w:pPr>
      <w:r>
        <w:rPr>
          <w:rStyle w:val="CharStyle17"/>
        </w:rPr>
        <w:t>разработка стандартных информационных форм для обеспечения управления образованием;</w:t>
      </w:r>
    </w:p>
    <w:p>
      <w:pPr>
        <w:pStyle w:val="Style16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912" w:val="left"/>
        </w:tabs>
        <w:bidi w:val="0"/>
        <w:spacing w:before="0" w:after="0" w:line="233" w:lineRule="auto"/>
        <w:ind w:left="0" w:right="0" w:firstLine="580"/>
        <w:jc w:val="both"/>
      </w:pPr>
      <w:r>
        <w:rPr>
          <w:rStyle w:val="CharStyle17"/>
        </w:rPr>
        <w:t>сбор, обработка и анализ информации о состоянии и уровне качества образования на территории Серовского муниципального округа;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line="233" w:lineRule="auto"/>
        <w:ind w:left="0" w:right="0" w:firstLine="0"/>
        <w:jc w:val="left"/>
      </w:pPr>
      <w:r>
        <w:rPr>
          <w:rStyle w:val="CharStyle17"/>
        </w:rPr>
        <w:t xml:space="preserve">(в ред. Решения Думы Серовского городского округа от 31.10.2024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170)</w:t>
      </w:r>
    </w:p>
    <w:p>
      <w:pPr>
        <w:pStyle w:val="Style16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912" w:val="left"/>
        </w:tabs>
        <w:bidi w:val="0"/>
        <w:spacing w:before="0" w:line="233" w:lineRule="auto"/>
        <w:ind w:left="0" w:right="0" w:firstLine="580"/>
        <w:jc w:val="both"/>
      </w:pPr>
      <w:r>
        <w:rPr>
          <w:rStyle w:val="CharStyle17"/>
        </w:rPr>
        <w:t>разработка и представление публичного доклада о состоянии и развитии муниципальной системы образования;</w:t>
      </w:r>
    </w:p>
    <w:p>
      <w:pPr>
        <w:pStyle w:val="Style16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912" w:val="left"/>
        </w:tabs>
        <w:bidi w:val="0"/>
        <w:spacing w:before="0" w:line="240" w:lineRule="auto"/>
        <w:ind w:left="0" w:right="0" w:firstLine="580"/>
        <w:jc w:val="both"/>
      </w:pPr>
      <w:r>
        <w:rPr>
          <w:rStyle w:val="CharStyle17"/>
        </w:rPr>
        <w:t>обеспечение вьшолнения муниципальными образовательными организациями и подведомственными учреждениями мероприятий по гражданской обороне, мобилизационной подготовке, предупреждению и ликвидации чрезвычайных ситуаций; принятие ими мер по профилактике терроризма, созданию безопасных условий и соблюдению требований охраны труда;</w:t>
      </w:r>
    </w:p>
    <w:p>
      <w:pPr>
        <w:pStyle w:val="Style16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1008" w:val="left"/>
        </w:tabs>
        <w:bidi w:val="0"/>
        <w:spacing w:before="0" w:after="0" w:line="240" w:lineRule="auto"/>
        <w:ind w:left="0" w:right="0" w:firstLine="580"/>
        <w:jc w:val="both"/>
      </w:pPr>
      <w:r>
        <w:rPr>
          <w:rStyle w:val="CharStyle17"/>
        </w:rPr>
        <w:t>организация оздоровительной кампании на территории Серовского муниципального округа в период школьных каникул;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17"/>
        </w:rPr>
        <w:t xml:space="preserve">(в ред. Решения Думы Серовского городского округа от 31.10.2024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170)</w:t>
      </w:r>
    </w:p>
    <w:p>
      <w:pPr>
        <w:pStyle w:val="Style16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1008" w:val="left"/>
        </w:tabs>
        <w:bidi w:val="0"/>
        <w:spacing w:before="0" w:line="240" w:lineRule="auto"/>
        <w:ind w:left="0" w:right="0" w:firstLine="580"/>
        <w:jc w:val="both"/>
      </w:pPr>
      <w:r>
        <w:rPr>
          <w:rStyle w:val="CharStyle17"/>
        </w:rPr>
        <w:t xml:space="preserve">осуществление учета детей, имеющих право на получение общего образования каждого уровня и проживающих на территории Серовского муниципального округа, и форм получения образования, определенных родителями (законными представителями) детей; получение информации от родителей (законных представителей) при выборе родителями (и законными представителями) детей формы получения общего образования в форме семейного образования; (в ред. Решений Думы Серовского городского округа от 28.12.2021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 xml:space="preserve">369, от 31.10.2024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170)</w:t>
      </w:r>
    </w:p>
    <w:p>
      <w:pPr>
        <w:pStyle w:val="Style16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1008" w:val="left"/>
        </w:tabs>
        <w:bidi w:val="0"/>
        <w:spacing w:before="0" w:line="240" w:lineRule="auto"/>
        <w:ind w:left="0" w:right="0" w:firstLine="580"/>
        <w:jc w:val="both"/>
      </w:pPr>
      <w:r>
        <w:rPr>
          <w:rStyle w:val="CharStyle17"/>
        </w:rPr>
        <w:t>осуществление контроля за порядком приема детей в муниципальные образовательные организации, определенным Уставом образовательной организации;</w:t>
      </w:r>
    </w:p>
    <w:p>
      <w:pPr>
        <w:pStyle w:val="Style16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1008" w:val="left"/>
        </w:tabs>
        <w:bidi w:val="0"/>
        <w:spacing w:before="0" w:line="240" w:lineRule="auto"/>
        <w:ind w:left="0" w:right="0" w:firstLine="580"/>
        <w:jc w:val="both"/>
      </w:pPr>
      <w:r>
        <w:rPr>
          <w:rStyle w:val="CharStyle17"/>
        </w:rPr>
        <w:t>создание условий для удовлетворения потребностей населения в дополнительном образовании детей;</w:t>
      </w:r>
    </w:p>
    <w:p>
      <w:pPr>
        <w:pStyle w:val="Style16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1008" w:val="left"/>
        </w:tabs>
        <w:bidi w:val="0"/>
        <w:spacing w:before="0" w:after="0" w:line="240" w:lineRule="auto"/>
        <w:ind w:left="0" w:right="0" w:firstLine="580"/>
        <w:jc w:val="both"/>
      </w:pPr>
      <w:r>
        <w:rPr>
          <w:rStyle w:val="CharStyle17"/>
        </w:rPr>
        <w:t>создание условий по предоставлению общедоступного бесплатного дошкольного образования на территории Серовского муниципального округа;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17"/>
        </w:rPr>
        <w:t xml:space="preserve">(в ред. Решения Думы Серовского городского округа от 31.10.2024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170)</w:t>
      </w:r>
    </w:p>
    <w:p>
      <w:pPr>
        <w:pStyle w:val="Style16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1012" w:val="left"/>
        </w:tabs>
        <w:bidi w:val="0"/>
        <w:spacing w:before="0" w:after="0" w:line="240" w:lineRule="auto"/>
        <w:ind w:left="0" w:right="0" w:firstLine="580"/>
        <w:jc w:val="both"/>
      </w:pPr>
      <w:r>
        <w:rPr>
          <w:rStyle w:val="CharStyle17"/>
        </w:rPr>
        <w:t>осуществление контроля за профессиональным уровнем руководителей и заместителей руководителей муниципальных образовательных организаций Серовского муниципального округа;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  <w:sectPr>
          <w:headerReference w:type="default" r:id="rId9"/>
          <w:headerReference w:type="even" r:id="rId10"/>
          <w:footnotePr>
            <w:pos w:val="pageBottom"/>
            <w:numFmt w:val="decimal"/>
            <w:numRestart w:val="continuous"/>
          </w:footnotePr>
          <w:pgSz w:w="11900" w:h="16840"/>
          <w:pgMar w:top="766" w:right="725" w:bottom="1114" w:left="793" w:header="338" w:footer="686" w:gutter="0"/>
          <w:cols w:space="720"/>
          <w:noEndnote/>
          <w:rtlGutter w:val="0"/>
          <w:docGrid w:linePitch="360"/>
        </w:sectPr>
      </w:pPr>
      <w:r>
        <w:rPr>
          <w:rStyle w:val="CharStyle17"/>
        </w:rPr>
        <w:t xml:space="preserve">(в ред. Решения Думы Серовского городского округа от 31.10.2024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170)</w:t>
      </w:r>
    </w:p>
    <w:p>
      <w:pPr>
        <w:pStyle w:val="Style16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1005" w:val="left"/>
        </w:tabs>
        <w:bidi w:val="0"/>
        <w:spacing w:before="0" w:line="240" w:lineRule="auto"/>
        <w:ind w:left="0" w:right="0" w:firstLine="560"/>
        <w:jc w:val="both"/>
      </w:pPr>
      <w:r>
        <w:rPr>
          <w:rStyle w:val="CharStyle17"/>
        </w:rPr>
        <w:t>внесение предложения о награждении работников муниципальных образовательных организаций, лиц, активно участвующих в сфере образования, и иных подведомственных . учреждений муниципальными, областными и государственными наградами, представлении их к присвоению почетных муниципальных, областных и государственных званий;</w:t>
      </w:r>
    </w:p>
    <w:p>
      <w:pPr>
        <w:pStyle w:val="Style16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1000" w:val="left"/>
        </w:tabs>
        <w:bidi w:val="0"/>
        <w:spacing w:before="0" w:line="226" w:lineRule="auto"/>
        <w:ind w:left="0" w:right="0" w:firstLine="560"/>
        <w:jc w:val="both"/>
      </w:pPr>
      <w:r>
        <w:rPr>
          <w:rStyle w:val="CharStyle17"/>
        </w:rPr>
        <w:t>осуществление кадрового обеспечения деятельности муниципальных образовательных организаций по направлениям:</w:t>
      </w:r>
    </w:p>
    <w:p>
      <w:pPr>
        <w:pStyle w:val="Style16"/>
        <w:keepNext w:val="0"/>
        <w:keepLines w:val="0"/>
        <w:widowControl w:val="0"/>
        <w:numPr>
          <w:ilvl w:val="0"/>
          <w:numId w:val="25"/>
        </w:numPr>
        <w:shd w:val="clear" w:color="auto" w:fill="auto"/>
        <w:tabs>
          <w:tab w:pos="765" w:val="left"/>
        </w:tabs>
        <w:bidi w:val="0"/>
        <w:spacing w:before="0" w:after="0" w:line="240" w:lineRule="auto"/>
        <w:ind w:left="0" w:right="0" w:firstLine="560"/>
        <w:jc w:val="both"/>
      </w:pPr>
      <w:r>
        <w:rPr>
          <w:rStyle w:val="CharStyle17"/>
        </w:rPr>
        <w:t>организация исследований рьшка педагогических и руководящих кадров, планирование и прогнозирование кадрового обеспечения муниципальной системы образования Серовского муниципального округа;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17"/>
        </w:rPr>
        <w:t xml:space="preserve">(в ред. Решения Думы Серовского городского округа от 31.10.2024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170)</w:t>
      </w:r>
    </w:p>
    <w:p>
      <w:pPr>
        <w:pStyle w:val="Style16"/>
        <w:keepNext w:val="0"/>
        <w:keepLines w:val="0"/>
        <w:widowControl w:val="0"/>
        <w:numPr>
          <w:ilvl w:val="0"/>
          <w:numId w:val="25"/>
        </w:numPr>
        <w:shd w:val="clear" w:color="auto" w:fill="auto"/>
        <w:tabs>
          <w:tab w:pos="765" w:val="left"/>
        </w:tabs>
        <w:bidi w:val="0"/>
        <w:spacing w:before="0" w:line="230" w:lineRule="auto"/>
        <w:ind w:left="0" w:right="0" w:firstLine="560"/>
        <w:jc w:val="both"/>
      </w:pPr>
      <w:r>
        <w:rPr>
          <w:rStyle w:val="CharStyle17"/>
        </w:rPr>
        <w:t>формирование на основе изучения потребностей муниципальных образовательных организаций на подготовку педагогических и руководящих кадров;</w:t>
      </w:r>
    </w:p>
    <w:p>
      <w:pPr>
        <w:pStyle w:val="Style16"/>
        <w:keepNext w:val="0"/>
        <w:keepLines w:val="0"/>
        <w:widowControl w:val="0"/>
        <w:numPr>
          <w:ilvl w:val="0"/>
          <w:numId w:val="25"/>
        </w:numPr>
        <w:shd w:val="clear" w:color="auto" w:fill="auto"/>
        <w:tabs>
          <w:tab w:pos="765" w:val="left"/>
        </w:tabs>
        <w:bidi w:val="0"/>
        <w:spacing w:before="0" w:after="0" w:line="240" w:lineRule="auto"/>
        <w:ind w:left="0" w:right="0" w:firstLine="560"/>
        <w:jc w:val="both"/>
      </w:pPr>
      <w:r>
        <w:rPr>
          <w:rStyle w:val="CharStyle17"/>
        </w:rPr>
        <w:t>организация повьппения квалификации, переподготовка педагогических и руководящих работников муниципальных образовательных организаций Серовского муниципального округа в соответствии с образовательными потребностями граждан и направлениями развития муниципальной системы образования Серовского муниципального округа;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17"/>
        </w:rPr>
        <w:t xml:space="preserve">(в ред. Решения Думы Серовского городского округа от 31.10.2024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170)</w:t>
      </w:r>
    </w:p>
    <w:p>
      <w:pPr>
        <w:pStyle w:val="Style16"/>
        <w:keepNext w:val="0"/>
        <w:keepLines w:val="0"/>
        <w:widowControl w:val="0"/>
        <w:numPr>
          <w:ilvl w:val="0"/>
          <w:numId w:val="25"/>
        </w:numPr>
        <w:shd w:val="clear" w:color="auto" w:fill="auto"/>
        <w:tabs>
          <w:tab w:pos="770" w:val="left"/>
        </w:tabs>
        <w:bidi w:val="0"/>
        <w:spacing w:before="0" w:line="240" w:lineRule="auto"/>
        <w:ind w:left="0" w:right="0" w:firstLine="560"/>
        <w:jc w:val="both"/>
      </w:pPr>
      <w:r>
        <w:rPr>
          <w:rStyle w:val="CharStyle17"/>
        </w:rPr>
        <w:t>информационное и организационное обеспечение мероприятий и акций областного и муниципального уровня в системе образования;</w:t>
      </w:r>
    </w:p>
    <w:p>
      <w:pPr>
        <w:pStyle w:val="Style16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1005" w:val="left"/>
        </w:tabs>
        <w:bidi w:val="0"/>
        <w:spacing w:before="0" w:after="0" w:line="233" w:lineRule="auto"/>
        <w:ind w:left="0" w:right="0" w:firstLine="560"/>
        <w:jc w:val="both"/>
      </w:pPr>
      <w:r>
        <w:rPr>
          <w:rStyle w:val="CharStyle17"/>
        </w:rPr>
        <w:t>разработка и реализация муниципальных программ по развитию образования на территории Серовского муниципального округа;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line="233" w:lineRule="auto"/>
        <w:ind w:left="0" w:right="0" w:firstLine="0"/>
        <w:jc w:val="left"/>
      </w:pPr>
      <w:r>
        <w:rPr>
          <w:rStyle w:val="CharStyle17"/>
        </w:rPr>
        <w:t xml:space="preserve">(в ред. Решения Думы Серовского городского округа от 31.10.2024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170)</w:t>
      </w:r>
    </w:p>
    <w:p>
      <w:pPr>
        <w:pStyle w:val="Style16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1000" w:val="left"/>
        </w:tabs>
        <w:bidi w:val="0"/>
        <w:spacing w:before="0" w:after="0" w:line="240" w:lineRule="auto"/>
        <w:ind w:left="0" w:right="0" w:firstLine="560"/>
        <w:jc w:val="both"/>
      </w:pPr>
      <w:r>
        <w:rPr>
          <w:rStyle w:val="CharStyle17"/>
        </w:rPr>
        <w:t>осуществление организационных мероприятий по материально-техническому обеспечению, функционирования и развития муниципальных образовательных организаций Серовского муниципального округа по направлениям: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rStyle w:val="CharStyle17"/>
        </w:rPr>
        <w:t xml:space="preserve">(в ред. Решения Думы Серовского городского округа от 31.10.2024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170)</w:t>
      </w:r>
    </w:p>
    <w:p>
      <w:pPr>
        <w:pStyle w:val="Style16"/>
        <w:keepNext w:val="0"/>
        <w:keepLines w:val="0"/>
        <w:widowControl w:val="0"/>
        <w:numPr>
          <w:ilvl w:val="0"/>
          <w:numId w:val="27"/>
        </w:numPr>
        <w:shd w:val="clear" w:color="auto" w:fill="auto"/>
        <w:tabs>
          <w:tab w:pos="770" w:val="left"/>
        </w:tabs>
        <w:bidi w:val="0"/>
        <w:spacing w:before="0" w:line="240" w:lineRule="auto"/>
        <w:ind w:left="0" w:right="0" w:firstLine="560"/>
        <w:jc w:val="both"/>
      </w:pPr>
      <w:r>
        <w:rPr>
          <w:rStyle w:val="CharStyle17"/>
        </w:rPr>
        <w:t>разработка и реализация муниципальных программ по строительству и капитальному ремонту муниципальных образовательных организаций, контроль за их исполнением;</w:t>
      </w:r>
    </w:p>
    <w:p>
      <w:pPr>
        <w:pStyle w:val="Style16"/>
        <w:keepNext w:val="0"/>
        <w:keepLines w:val="0"/>
        <w:widowControl w:val="0"/>
        <w:numPr>
          <w:ilvl w:val="0"/>
          <w:numId w:val="27"/>
        </w:numPr>
        <w:shd w:val="clear" w:color="auto" w:fill="auto"/>
        <w:tabs>
          <w:tab w:pos="765" w:val="left"/>
        </w:tabs>
        <w:bidi w:val="0"/>
        <w:spacing w:before="0" w:line="240" w:lineRule="auto"/>
        <w:ind w:left="0" w:right="0" w:firstLine="560"/>
        <w:jc w:val="both"/>
      </w:pPr>
      <w:r>
        <w:rPr>
          <w:rStyle w:val="CharStyle17"/>
        </w:rPr>
        <w:t>контроль за порядком эксплуатации зданий и сооружений муниципальных образовательных организаций и состоянием прилегающих к образовательным организациям территорий;</w:t>
      </w:r>
    </w:p>
    <w:p>
      <w:pPr>
        <w:pStyle w:val="Style16"/>
        <w:keepNext w:val="0"/>
        <w:keepLines w:val="0"/>
        <w:widowControl w:val="0"/>
        <w:numPr>
          <w:ilvl w:val="0"/>
          <w:numId w:val="27"/>
        </w:numPr>
        <w:shd w:val="clear" w:color="auto" w:fill="auto"/>
        <w:tabs>
          <w:tab w:pos="760" w:val="left"/>
        </w:tabs>
        <w:bidi w:val="0"/>
        <w:spacing w:before="0" w:line="240" w:lineRule="auto"/>
        <w:ind w:left="0" w:right="0" w:firstLine="560"/>
        <w:jc w:val="both"/>
      </w:pPr>
      <w:r>
        <w:rPr>
          <w:rStyle w:val="CharStyle17"/>
        </w:rPr>
        <w:t>осуществление организационно-технических мероприятий по обеспечению стабильного функционирования муниципальных образовательных организаций;</w:t>
      </w:r>
    </w:p>
    <w:p>
      <w:pPr>
        <w:pStyle w:val="Style16"/>
        <w:keepNext w:val="0"/>
        <w:keepLines w:val="0"/>
        <w:widowControl w:val="0"/>
        <w:numPr>
          <w:ilvl w:val="0"/>
          <w:numId w:val="27"/>
        </w:numPr>
        <w:shd w:val="clear" w:color="auto" w:fill="auto"/>
        <w:tabs>
          <w:tab w:pos="765" w:val="left"/>
        </w:tabs>
        <w:bidi w:val="0"/>
        <w:spacing w:before="0" w:line="240" w:lineRule="auto"/>
        <w:ind w:left="0" w:right="0" w:firstLine="560"/>
        <w:jc w:val="both"/>
      </w:pPr>
      <w:r>
        <w:rPr>
          <w:rStyle w:val="CharStyle17"/>
        </w:rPr>
        <w:t>контроль за обеспечением безопасных условий пребывания обучающихся в муниципальных образовательных организациях;</w:t>
      </w:r>
    </w:p>
    <w:p>
      <w:pPr>
        <w:pStyle w:val="Style16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1000" w:val="left"/>
        </w:tabs>
        <w:bidi w:val="0"/>
        <w:spacing w:before="0" w:after="0" w:line="240" w:lineRule="auto"/>
        <w:ind w:left="0" w:right="0" w:firstLine="560"/>
        <w:jc w:val="both"/>
      </w:pPr>
      <w:r>
        <w:rPr>
          <w:rStyle w:val="CharStyle17"/>
        </w:rPr>
        <w:t>участие в работе экспертных комиссий администрации Серовского муниципального округа при принятии решений о реконструкции, модернизации, об изменении назначения или ликвидации объекта социальной инфраструктуры (образования) для детей, являющегося муниципальной собственностью;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rStyle w:val="CharStyle17"/>
        </w:rPr>
        <w:t xml:space="preserve">(в ред. Решения Думы Серовского городского округа от 31.10.2024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170)</w:t>
      </w:r>
    </w:p>
    <w:p>
      <w:pPr>
        <w:pStyle w:val="Style16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996" w:val="left"/>
        </w:tabs>
        <w:bidi w:val="0"/>
        <w:spacing w:before="0" w:line="240" w:lineRule="auto"/>
        <w:ind w:left="0" w:right="0" w:firstLine="560"/>
        <w:jc w:val="both"/>
      </w:pPr>
      <w:r>
        <w:rPr>
          <w:rStyle w:val="CharStyle17"/>
        </w:rPr>
        <w:t>создание условий для обеспечения процедур лицензирования, государственной аккредитации муниципальньк образовательных организаций в соответствии с действующим законодательством;</w:t>
      </w:r>
    </w:p>
    <w:p>
      <w:pPr>
        <w:pStyle w:val="Style16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1472" w:val="left"/>
        </w:tabs>
        <w:bidi w:val="0"/>
        <w:spacing w:before="0" w:line="240" w:lineRule="auto"/>
        <w:ind w:left="0" w:right="0" w:firstLine="560"/>
        <w:jc w:val="both"/>
      </w:pPr>
      <w:r>
        <w:rPr>
          <w:rStyle w:val="CharStyle17"/>
        </w:rPr>
        <w:t>осуществление организационной деятельности, направленной на:</w:t>
      </w:r>
    </w:p>
    <w:p>
      <w:pPr>
        <w:pStyle w:val="Style16"/>
        <w:keepNext w:val="0"/>
        <w:keepLines w:val="0"/>
        <w:widowControl w:val="0"/>
        <w:numPr>
          <w:ilvl w:val="0"/>
          <w:numId w:val="29"/>
        </w:numPr>
        <w:shd w:val="clear" w:color="auto" w:fill="auto"/>
        <w:tabs>
          <w:tab w:pos="774" w:val="left"/>
        </w:tabs>
        <w:bidi w:val="0"/>
        <w:spacing w:before="0" w:line="240" w:lineRule="auto"/>
        <w:ind w:left="0" w:right="0" w:firstLine="560"/>
        <w:jc w:val="both"/>
      </w:pPr>
      <w:r>
        <w:rPr>
          <w:rStyle w:val="CharStyle17"/>
        </w:rPr>
        <w:t>организацию и участие в брифингах, совещаниях;</w:t>
      </w:r>
    </w:p>
    <w:p>
      <w:pPr>
        <w:pStyle w:val="Style16"/>
        <w:keepNext w:val="0"/>
        <w:keepLines w:val="0"/>
        <w:widowControl w:val="0"/>
        <w:numPr>
          <w:ilvl w:val="0"/>
          <w:numId w:val="29"/>
        </w:numPr>
        <w:shd w:val="clear" w:color="auto" w:fill="auto"/>
        <w:tabs>
          <w:tab w:pos="756" w:val="left"/>
        </w:tabs>
        <w:bidi w:val="0"/>
        <w:spacing w:before="0" w:line="230" w:lineRule="auto"/>
        <w:ind w:left="0" w:right="0" w:firstLine="560"/>
        <w:jc w:val="both"/>
      </w:pPr>
      <w:r>
        <w:rPr>
          <w:rStyle w:val="CharStyle17"/>
        </w:rPr>
        <w:t>осуществление приема граждан по личным вопросам, рассмотрение жалоб, обращений, предложений;</w:t>
      </w:r>
    </w:p>
    <w:p>
      <w:pPr>
        <w:pStyle w:val="Style16"/>
        <w:keepNext w:val="0"/>
        <w:keepLines w:val="0"/>
        <w:widowControl w:val="0"/>
        <w:numPr>
          <w:ilvl w:val="0"/>
          <w:numId w:val="29"/>
        </w:numPr>
        <w:shd w:val="clear" w:color="auto" w:fill="auto"/>
        <w:tabs>
          <w:tab w:pos="774" w:val="left"/>
        </w:tabs>
        <w:bidi w:val="0"/>
        <w:spacing w:before="0" w:line="240" w:lineRule="auto"/>
        <w:ind w:left="0" w:right="0" w:firstLine="560"/>
        <w:jc w:val="both"/>
      </w:pPr>
      <w:r>
        <w:rPr>
          <w:rStyle w:val="CharStyle17"/>
        </w:rPr>
        <w:t>планирование деятельности Управления;</w:t>
      </w:r>
    </w:p>
    <w:p>
      <w:pPr>
        <w:pStyle w:val="Style16"/>
        <w:keepNext w:val="0"/>
        <w:keepLines w:val="0"/>
        <w:widowControl w:val="0"/>
        <w:numPr>
          <w:ilvl w:val="0"/>
          <w:numId w:val="29"/>
        </w:numPr>
        <w:shd w:val="clear" w:color="auto" w:fill="auto"/>
        <w:tabs>
          <w:tab w:pos="751" w:val="left"/>
        </w:tabs>
        <w:bidi w:val="0"/>
        <w:spacing w:before="0" w:line="230" w:lineRule="auto"/>
        <w:ind w:left="0" w:right="0" w:firstLine="560"/>
        <w:jc w:val="both"/>
      </w:pPr>
      <w:r>
        <w:rPr>
          <w:rStyle w:val="CharStyle17"/>
        </w:rPr>
        <w:t>взаимодействие с общественными организациями и средствами массовой информации по вопросам образования;</w:t>
      </w:r>
    </w:p>
    <w:p>
      <w:pPr>
        <w:pStyle w:val="Style16"/>
        <w:keepNext w:val="0"/>
        <w:keepLines w:val="0"/>
        <w:widowControl w:val="0"/>
        <w:numPr>
          <w:ilvl w:val="0"/>
          <w:numId w:val="29"/>
        </w:numPr>
        <w:shd w:val="clear" w:color="auto" w:fill="auto"/>
        <w:tabs>
          <w:tab w:pos="756" w:val="left"/>
        </w:tabs>
        <w:bidi w:val="0"/>
        <w:spacing w:before="0" w:line="233" w:lineRule="auto"/>
        <w:ind w:left="0" w:right="0" w:firstLine="560"/>
        <w:jc w:val="both"/>
      </w:pPr>
      <w:r>
        <w:rPr>
          <w:rStyle w:val="CharStyle17"/>
        </w:rPr>
        <w:t>осуществление учета и расследования в соответствии с действующим законодательством несчастных случаев с работниками и обучающимися;</w:t>
      </w:r>
    </w:p>
    <w:p>
      <w:pPr>
        <w:pStyle w:val="Style16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991" w:val="left"/>
        </w:tabs>
        <w:bidi w:val="0"/>
        <w:spacing w:before="0" w:line="240" w:lineRule="auto"/>
        <w:ind w:left="0" w:right="0" w:firstLine="560"/>
        <w:jc w:val="both"/>
      </w:pPr>
      <w:r>
        <w:rPr>
          <w:rStyle w:val="CharStyle17"/>
        </w:rPr>
        <w:t>согласование вопроса об оставлении обучающимся, достигшим возраста пятнадцати лет, общеобразовательной организации до получения основного общего образования по согласию родителей (законных представителей) несовершеннолетнего обучающегося, комиссии по делам несовершеннолетних и защите их прав;</w:t>
      </w:r>
    </w:p>
    <w:p>
      <w:pPr>
        <w:pStyle w:val="Style16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991" w:val="left"/>
          <w:tab w:pos="10027" w:val="left"/>
        </w:tabs>
        <w:bidi w:val="0"/>
        <w:spacing w:before="0" w:line="240" w:lineRule="auto"/>
        <w:ind w:left="0" w:right="0" w:firstLine="560"/>
        <w:jc w:val="both"/>
      </w:pPr>
      <w:r>
        <w:rPr>
          <w:rStyle w:val="CharStyle17"/>
        </w:rPr>
        <w:t>обеспечение перевода совершеннолетних обучающихся с их согласия и несовершеннолетних обучающихся с согласия их родителей (законных представителей) в другие организации, осуществляющие образовательную деятельность по образовательным программам соответствующих уровня и направленности в случае прекращения деятельности организации, осуществляющей образовательную деятельность, аннулирования соответствующей лицензии,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  <w:tab/>
        <w:t>■</w:t>
      </w:r>
    </w:p>
    <w:p>
      <w:pPr>
        <w:pStyle w:val="Style16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991" w:val="left"/>
        </w:tabs>
        <w:bidi w:val="0"/>
        <w:spacing w:before="0" w:line="233" w:lineRule="auto"/>
        <w:ind w:left="0" w:right="0" w:firstLine="560"/>
        <w:jc w:val="both"/>
      </w:pPr>
      <w:r>
        <w:rPr>
          <w:rStyle w:val="CharStyle17"/>
        </w:rPr>
        <w:t>согласование вопроса по заявлению родителей (законных представителей) детей о приеме детей в образовательную организацию на обучение по образовательным программам начального общего образования в возрасте младше шести лет и шести месяцев или старше восьми лет;</w:t>
      </w:r>
    </w:p>
    <w:p>
      <w:pPr>
        <w:pStyle w:val="Style16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987" w:val="left"/>
        </w:tabs>
        <w:bidi w:val="0"/>
        <w:spacing w:before="0" w:line="240" w:lineRule="auto"/>
        <w:ind w:left="0" w:right="0" w:firstLine="560"/>
        <w:jc w:val="both"/>
      </w:pPr>
      <w:r>
        <w:rPr>
          <w:rStyle w:val="CharStyle17"/>
        </w:rPr>
        <w:t>в пределах своей компетенции оказывает помощь родителям (законным представителям) несовершеннолетних обучающихся в муниципальных образовательных организациях в воспитании детей, охране и укреплении их физического и психического здоровья, развитии индивидуальных способностей и необходимой коррекции нарушений их развития;</w:t>
      </w:r>
    </w:p>
    <w:p>
      <w:pPr>
        <w:pStyle w:val="Style16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991" w:val="left"/>
        </w:tabs>
        <w:bidi w:val="0"/>
        <w:spacing w:before="0" w:after="0" w:line="240" w:lineRule="auto"/>
        <w:ind w:left="0" w:right="0" w:firstLine="560"/>
        <w:jc w:val="both"/>
      </w:pPr>
      <w:r>
        <w:rPr>
          <w:rStyle w:val="CharStyle17"/>
        </w:rPr>
        <w:t>организация отдыха и оздоровления детей в каникулярное время, коор</w:t>
      </w:r>
      <w:r>
        <w:rPr>
          <w:rStyle w:val="CharStyle17"/>
          <w:u w:val="single"/>
        </w:rPr>
        <w:t>динац</w:t>
      </w:r>
      <w:r>
        <w:rPr>
          <w:rStyle w:val="CharStyle17"/>
        </w:rPr>
        <w:t>ия деятельности организаций, участвующих в проведении оздоровительной кампании;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rStyle w:val="CharStyle17"/>
        </w:rPr>
        <w:t xml:space="preserve">(подп. 27 в ред. Решения Думы Серовского городского округа от 25.04.2023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45)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0" w:line="230" w:lineRule="auto"/>
        <w:ind w:left="0" w:right="0" w:firstLine="300"/>
        <w:jc w:val="both"/>
      </w:pPr>
      <w:r>
        <w:rPr>
          <w:rStyle w:val="CharStyle17"/>
        </w:rPr>
        <w:t>• 27.1) организация и осуществление в пределах полномочий мероприятий по работе с детьми и молодежью;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rStyle w:val="CharStyle17"/>
        </w:rPr>
        <w:t xml:space="preserve">(подп. 27.1 введен Решением Думы Серовского городского округа от 25.04.2023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45)</w:t>
      </w:r>
    </w:p>
    <w:p>
      <w:pPr>
        <w:pStyle w:val="Style16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987" w:val="left"/>
        </w:tabs>
        <w:bidi w:val="0"/>
        <w:spacing w:before="0" w:after="0" w:line="240" w:lineRule="auto"/>
        <w:ind w:left="0" w:right="0" w:firstLine="560"/>
        <w:jc w:val="both"/>
      </w:pPr>
      <w:r>
        <w:rPr>
          <w:rStyle w:val="CharStyle17"/>
        </w:rPr>
        <w:t>создание условий для обучения детей с ограниченными возможностями здоровья по адаптированным основным общеобразовательным программам с согласия родителей (законных представителей) и на основании рекомендаций психолого-медико-педагогической комиссии;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rStyle w:val="CharStyle17"/>
        </w:rPr>
        <w:t xml:space="preserve">(подп. 28 в ред. Решения Думы Серовского городского округа от 31.10.2024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170)</w:t>
      </w:r>
    </w:p>
    <w:p>
      <w:pPr>
        <w:pStyle w:val="Style16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987" w:val="left"/>
        </w:tabs>
        <w:bidi w:val="0"/>
        <w:spacing w:before="0" w:after="0" w:line="240" w:lineRule="auto"/>
        <w:ind w:left="0" w:right="0" w:firstLine="560"/>
        <w:jc w:val="both"/>
      </w:pPr>
      <w:r>
        <w:rPr>
          <w:rStyle w:val="CharStyle17"/>
        </w:rPr>
        <w:t>организация проведения мониторинга качества образования на территории муниципального округа, осуществление сбора, обработки, хранения и предоставления информации о состоянии и динамике развития системы образования, в том числе в разрезе системы оценки качества образования в подведомственных образовательных организациях;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  <w:sectPr>
          <w:footnotePr>
            <w:pos w:val="pageBottom"/>
            <w:numFmt w:val="decimal"/>
            <w:numRestart w:val="continuous"/>
          </w:footnotePr>
          <w:pgSz w:w="11900" w:h="16840"/>
          <w:pgMar w:top="718" w:right="726" w:bottom="1028" w:left="792" w:header="290" w:footer="600" w:gutter="0"/>
          <w:cols w:space="720"/>
          <w:noEndnote/>
          <w:rtlGutter w:val="0"/>
          <w:docGrid w:linePitch="360"/>
        </w:sectPr>
      </w:pPr>
      <w:r>
        <w:rPr>
          <w:rStyle w:val="CharStyle17"/>
        </w:rPr>
        <w:t xml:space="preserve">(в ред. Решения Думы Серовского городского округа от 31.10.2024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170)</w:t>
      </w:r>
    </w:p>
    <w:p>
      <w:pPr>
        <w:pStyle w:val="Style16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996" w:val="left"/>
        </w:tabs>
        <w:bidi w:val="0"/>
        <w:spacing w:before="0" w:after="0" w:line="233" w:lineRule="auto"/>
        <w:ind w:left="0" w:right="0" w:firstLine="580"/>
        <w:jc w:val="both"/>
      </w:pPr>
      <w:r>
        <w:rPr>
          <w:rStyle w:val="CharStyle17"/>
        </w:rPr>
        <w:t>обеспечение открытости и доступности информации о системе образования в Серовском муниципальном округе;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line="233" w:lineRule="auto"/>
        <w:ind w:left="0" w:right="0" w:firstLine="0"/>
        <w:jc w:val="left"/>
      </w:pPr>
      <w:r>
        <w:rPr>
          <w:rStyle w:val="CharStyle17"/>
        </w:rPr>
        <w:t xml:space="preserve">(в ред. Решения Думы Серовского городского округа от 31.10.2024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170)</w:t>
      </w:r>
    </w:p>
    <w:p>
      <w:pPr>
        <w:pStyle w:val="Style16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1005" w:val="left"/>
        </w:tabs>
        <w:bidi w:val="0"/>
        <w:spacing w:before="0" w:line="240" w:lineRule="auto"/>
        <w:ind w:left="0" w:right="0" w:firstLine="580"/>
        <w:jc w:val="both"/>
      </w:pPr>
      <w:r>
        <w:rPr>
          <w:rStyle w:val="CharStyle17"/>
        </w:rPr>
        <w:t>формирование бюджета в сфере "Образование" и контроль за его исполнением, ведение реестра расходных обязательств по полномочиям органов местного самоуправления в сфере образования, а также осуществление функции главного распорядителя бюджетных средств;</w:t>
      </w:r>
    </w:p>
    <w:p>
      <w:pPr>
        <w:pStyle w:val="Style16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1000" w:val="left"/>
        </w:tabs>
        <w:bidi w:val="0"/>
        <w:spacing w:before="0" w:after="0" w:line="240" w:lineRule="auto"/>
        <w:ind w:left="0" w:right="0" w:firstLine="580"/>
        <w:jc w:val="both"/>
      </w:pPr>
      <w:r>
        <w:rPr>
          <w:rStyle w:val="CharStyle17"/>
        </w:rPr>
        <w:t>определение порядка составления, утверждения и ведения бюджетных смет подведомственными получателями средств бюджета Серовского муниципального округа;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17"/>
        </w:rPr>
        <w:t xml:space="preserve">(в ред. Решений Думы Серовского городского округа от 26.02.2019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 xml:space="preserve">134, от 31.10.2024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170)</w:t>
      </w:r>
    </w:p>
    <w:p>
      <w:pPr>
        <w:pStyle w:val="Style16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1000" w:val="left"/>
        </w:tabs>
        <w:bidi w:val="0"/>
        <w:spacing w:before="0" w:line="240" w:lineRule="auto"/>
        <w:ind w:left="0" w:right="0" w:firstLine="580"/>
        <w:jc w:val="both"/>
      </w:pPr>
      <w:r>
        <w:rPr>
          <w:rStyle w:val="CharStyle17"/>
        </w:rPr>
        <w:t>сбор, обработка, анализ и предоставление в установленном порядке государственной статистической и бухгалтерской отчетности в области образования, обеспечение достоверности, в том числе по запросам органов законодательной, исполнительной и судебной власти Российской Федерации и Свердловской области;</w:t>
      </w:r>
    </w:p>
    <w:p>
      <w:pPr>
        <w:pStyle w:val="Style16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996" w:val="left"/>
        </w:tabs>
        <w:bidi w:val="0"/>
        <w:spacing w:before="0" w:after="0" w:line="240" w:lineRule="auto"/>
        <w:ind w:left="0" w:right="0" w:firstLine="580"/>
        <w:jc w:val="both"/>
      </w:pPr>
      <w:r>
        <w:rPr>
          <w:rStyle w:val="CharStyle17"/>
        </w:rPr>
        <w:t>составление, утверждение и ведение бюджетных росписей, распределение бюджетньк ассигнований, лимитов бюджетных обязательств по подведомственным получателям средств бюджета Серовского муниципального округа, а также внесение предложений по формированию и изменению сводной бюджетной росписи;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rStyle w:val="CharStyle17"/>
        </w:rPr>
        <w:t xml:space="preserve">(в ред. Решений Думы Серовского городского округа от 26.02.2019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 xml:space="preserve">134, от 31.10.2024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170)</w:t>
      </w:r>
    </w:p>
    <w:p>
      <w:pPr>
        <w:pStyle w:val="Style16"/>
        <w:keepNext w:val="0"/>
        <w:keepLines w:val="0"/>
        <w:widowControl w:val="0"/>
        <w:numPr>
          <w:ilvl w:val="0"/>
          <w:numId w:val="23"/>
        </w:numPr>
        <w:shd w:val="clear" w:color="auto" w:fill="auto"/>
        <w:tabs>
          <w:tab w:pos="991" w:val="left"/>
        </w:tabs>
        <w:bidi w:val="0"/>
        <w:spacing w:before="0" w:after="0" w:line="240" w:lineRule="auto"/>
        <w:ind w:left="0" w:right="0" w:firstLine="580"/>
        <w:jc w:val="both"/>
      </w:pPr>
      <w:r>
        <w:rPr>
          <w:rStyle w:val="CharStyle17"/>
        </w:rPr>
        <w:t>утверждение плана финансово-хозяйственной деятельности бюджетных учреждений Серовского муниципального округа;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17"/>
        </w:rPr>
        <w:t xml:space="preserve">(в ред. Решения Думы Серовского городского округа от 31.10.2024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170)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360"/>
        <w:jc w:val="both"/>
      </w:pPr>
      <w:r>
        <w:rPr>
          <w:rStyle w:val="CharStyle17"/>
        </w:rPr>
        <w:t>- 36) финансовое обеспечение предоставления субсидий из бюджета Серовского муниципального округа муниципальным бюджетных и автономным учреждениям Серовского муниципального округа на финансовое обеспечение вьшолнения ими муниципального задания;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w:rPr>
          <w:rStyle w:val="CharStyle17"/>
        </w:rPr>
        <w:t xml:space="preserve">(в ред. Решения Думы Серовского городского округа от 31.10.2024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170)</w:t>
      </w:r>
    </w:p>
    <w:p>
      <w:pPr>
        <w:pStyle w:val="Style16"/>
        <w:keepNext w:val="0"/>
        <w:keepLines w:val="0"/>
        <w:widowControl w:val="0"/>
        <w:numPr>
          <w:ilvl w:val="0"/>
          <w:numId w:val="31"/>
        </w:numPr>
        <w:shd w:val="clear" w:color="auto" w:fill="auto"/>
        <w:tabs>
          <w:tab w:pos="996" w:val="left"/>
        </w:tabs>
        <w:bidi w:val="0"/>
        <w:spacing w:before="0" w:after="0" w:line="240" w:lineRule="auto"/>
        <w:ind w:left="0" w:right="0" w:firstLine="580"/>
        <w:jc w:val="both"/>
      </w:pPr>
      <w:r>
        <w:rPr>
          <w:rStyle w:val="CharStyle17"/>
        </w:rPr>
        <w:t>предоставление субсидий из бюджета Серовского муниципального округа бюджетным и автономным учреждениям Серовского муниципального округа на иные цели;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rStyle w:val="CharStyle17"/>
        </w:rPr>
        <w:t xml:space="preserve">(в ред. Решения Думы Серовского городского округа от 31.10.2024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170)</w:t>
      </w:r>
    </w:p>
    <w:p>
      <w:pPr>
        <w:pStyle w:val="Style16"/>
        <w:keepNext w:val="0"/>
        <w:keepLines w:val="0"/>
        <w:widowControl w:val="0"/>
        <w:numPr>
          <w:ilvl w:val="0"/>
          <w:numId w:val="31"/>
        </w:numPr>
        <w:shd w:val="clear" w:color="auto" w:fill="auto"/>
        <w:tabs>
          <w:tab w:pos="996" w:val="left"/>
        </w:tabs>
        <w:bidi w:val="0"/>
        <w:spacing w:before="0" w:after="0" w:line="240" w:lineRule="auto"/>
        <w:ind w:left="0" w:right="0" w:firstLine="580"/>
        <w:jc w:val="both"/>
      </w:pPr>
      <w:r>
        <w:rPr>
          <w:rStyle w:val="CharStyle17"/>
        </w:rPr>
        <w:t>заключение соглашений о предоставлении субсидий муниципальным бюджетным и автономным учреждениям на финансовое обеспечение выполнения муниципального задания на оказание муниципальных услуг (вьшолнение работ), а также на иные цели, в отношении подведомственных муниципальных бюджетных и автономных учреждений;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rStyle w:val="CharStyle17"/>
        </w:rPr>
        <w:t xml:space="preserve">(подп. 3 8 в ред. Решения Думы Серовского городского округа от 26.02.2019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134)</w:t>
      </w:r>
    </w:p>
    <w:p>
      <w:pPr>
        <w:pStyle w:val="Style16"/>
        <w:keepNext w:val="0"/>
        <w:keepLines w:val="0"/>
        <w:widowControl w:val="0"/>
        <w:numPr>
          <w:ilvl w:val="0"/>
          <w:numId w:val="31"/>
        </w:numPr>
        <w:shd w:val="clear" w:color="auto" w:fill="auto"/>
        <w:tabs>
          <w:tab w:pos="996" w:val="left"/>
        </w:tabs>
        <w:bidi w:val="0"/>
        <w:spacing w:before="0" w:line="240" w:lineRule="auto"/>
        <w:ind w:left="0" w:right="0" w:firstLine="580"/>
        <w:jc w:val="both"/>
      </w:pPr>
      <w:r>
        <w:rPr>
          <w:rStyle w:val="CharStyle17"/>
        </w:rPr>
        <w:t>формирование и утверждение перечня муниципальных услуг (работ) для муниципальных образовательных организаций в соответствии с предусмотренными их уставами основными видами деятельности;</w:t>
      </w:r>
    </w:p>
    <w:p>
      <w:pPr>
        <w:pStyle w:val="Style16"/>
        <w:keepNext w:val="0"/>
        <w:keepLines w:val="0"/>
        <w:widowControl w:val="0"/>
        <w:numPr>
          <w:ilvl w:val="0"/>
          <w:numId w:val="31"/>
        </w:numPr>
        <w:shd w:val="clear" w:color="auto" w:fill="auto"/>
        <w:tabs>
          <w:tab w:pos="996" w:val="left"/>
        </w:tabs>
        <w:bidi w:val="0"/>
        <w:spacing w:before="0" w:after="0" w:line="240" w:lineRule="auto"/>
        <w:ind w:left="0" w:right="0" w:firstLine="580"/>
        <w:jc w:val="both"/>
      </w:pPr>
      <w:r>
        <w:rPr>
          <w:rStyle w:val="CharStyle17"/>
        </w:rPr>
        <w:t>формирование и утверждение муниципального задания на оказание муниципальных услуг муниципальными образовательными и подведомственными организациями в соответствии с их уставной деятельностью, составляет и согласовывает проекты соглашений о предоставлении субсидий на вьшолнение муниципальных заданий и иные субсидии с муниципальными автономными и бюджетными образовательными и подведомственными организациями, в порядке, установленном администрацией Серовского муниципального округа;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rStyle w:val="CharStyle17"/>
        </w:rPr>
        <w:t xml:space="preserve">(в ред. Решения Думы Серовского городского округа от 31.10.2024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170)</w:t>
      </w:r>
    </w:p>
    <w:p>
      <w:pPr>
        <w:pStyle w:val="Style16"/>
        <w:keepNext w:val="0"/>
        <w:keepLines w:val="0"/>
        <w:widowControl w:val="0"/>
        <w:numPr>
          <w:ilvl w:val="0"/>
          <w:numId w:val="31"/>
        </w:numPr>
        <w:shd w:val="clear" w:color="auto" w:fill="auto"/>
        <w:tabs>
          <w:tab w:pos="991" w:val="left"/>
        </w:tabs>
        <w:bidi w:val="0"/>
        <w:spacing w:before="0" w:line="233" w:lineRule="auto"/>
        <w:ind w:left="0" w:right="0" w:firstLine="580"/>
        <w:jc w:val="both"/>
      </w:pPr>
      <w:r>
        <w:rPr>
          <w:rStyle w:val="CharStyle17"/>
        </w:rPr>
        <w:t>расчет и утверждение объема финансового обеспечения выполнения муниципального задания, рассчитываемого на основании нормативных затрат на оказание муниципальных услуг,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17"/>
        </w:rPr>
        <w:t>нормативных затрат, связанных с выполнением работ в порядке, установленном администрацией Серовского муниципального округа;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rStyle w:val="CharStyle17"/>
        </w:rPr>
        <w:t xml:space="preserve">(в ред. Решений Думы Серовского городского округа от 26.02.2019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 xml:space="preserve">134, от 31.10.2024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170)</w:t>
      </w:r>
    </w:p>
    <w:p>
      <w:pPr>
        <w:pStyle w:val="Style16"/>
        <w:keepNext w:val="0"/>
        <w:keepLines w:val="0"/>
        <w:widowControl w:val="0"/>
        <w:numPr>
          <w:ilvl w:val="0"/>
          <w:numId w:val="31"/>
        </w:numPr>
        <w:shd w:val="clear" w:color="auto" w:fill="auto"/>
        <w:tabs>
          <w:tab w:pos="1009" w:val="left"/>
        </w:tabs>
        <w:bidi w:val="0"/>
        <w:spacing w:before="0" w:after="0" w:line="233" w:lineRule="auto"/>
        <w:ind w:left="0" w:right="0" w:firstLine="600"/>
        <w:jc w:val="both"/>
      </w:pPr>
      <w:r>
        <w:rPr>
          <w:rStyle w:val="CharStyle17"/>
        </w:rPr>
        <w:t>расчет и утверждение базового норматива затрат на оказание муниципальной услуги в порядке, установленном администрацией Серовского муниципального округа;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line="233" w:lineRule="auto"/>
        <w:ind w:left="0" w:right="0" w:firstLine="0"/>
        <w:jc w:val="both"/>
      </w:pPr>
      <w:r>
        <w:rPr>
          <w:rStyle w:val="CharStyle17"/>
        </w:rPr>
        <w:t xml:space="preserve">(в ред. Решения Думы Серовского городского округа от 31.10.2024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170)</w:t>
      </w:r>
    </w:p>
    <w:p>
      <w:pPr>
        <w:pStyle w:val="Style16"/>
        <w:keepNext w:val="0"/>
        <w:keepLines w:val="0"/>
        <w:widowControl w:val="0"/>
        <w:numPr>
          <w:ilvl w:val="0"/>
          <w:numId w:val="31"/>
        </w:numPr>
        <w:shd w:val="clear" w:color="auto" w:fill="auto"/>
        <w:tabs>
          <w:tab w:pos="1004" w:val="left"/>
        </w:tabs>
        <w:bidi w:val="0"/>
        <w:spacing w:before="0" w:after="0" w:line="240" w:lineRule="auto"/>
        <w:ind w:left="0" w:right="0" w:firstLine="600"/>
        <w:jc w:val="both"/>
      </w:pPr>
      <w:r>
        <w:rPr>
          <w:rStyle w:val="CharStyle17"/>
        </w:rPr>
        <w:t>контроль за выполнением муниципального задания муниципальными автономными и бюджетными образовательными и подведомственными организациями, в соответствии с порядком, утвержденным администрацией Серовского муниципального округа;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rStyle w:val="CharStyle17"/>
        </w:rPr>
        <w:t xml:space="preserve">(в ред. Решения Думы Серовского городского округа от 31.10.2024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170)</w:t>
      </w:r>
    </w:p>
    <w:p>
      <w:pPr>
        <w:pStyle w:val="Style16"/>
        <w:keepNext w:val="0"/>
        <w:keepLines w:val="0"/>
        <w:widowControl w:val="0"/>
        <w:numPr>
          <w:ilvl w:val="0"/>
          <w:numId w:val="31"/>
        </w:numPr>
        <w:shd w:val="clear" w:color="auto" w:fill="auto"/>
        <w:tabs>
          <w:tab w:pos="964" w:val="left"/>
        </w:tabs>
        <w:bidi w:val="0"/>
        <w:spacing w:before="0" w:after="0" w:line="233" w:lineRule="auto"/>
        <w:ind w:left="0" w:right="0" w:firstLine="340"/>
        <w:jc w:val="both"/>
      </w:pPr>
      <w:r>
        <w:rPr>
          <w:rStyle w:val="CharStyle17"/>
        </w:rPr>
        <w:t>44) взаимодействие с Министерством образования и молодежной политики Свердловской области, в том числе по направлениям: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line="233" w:lineRule="auto"/>
        <w:ind w:left="0" w:right="0" w:firstLine="0"/>
        <w:jc w:val="both"/>
      </w:pPr>
      <w:r>
        <w:rPr>
          <w:rStyle w:val="CharStyle17"/>
        </w:rPr>
        <w:t xml:space="preserve">(в ред. Решения Думы Серовского городского округа от 25.04.2023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45)</w:t>
      </w:r>
    </w:p>
    <w:p>
      <w:pPr>
        <w:pStyle w:val="Style16"/>
        <w:keepNext w:val="0"/>
        <w:keepLines w:val="0"/>
        <w:widowControl w:val="0"/>
        <w:numPr>
          <w:ilvl w:val="0"/>
          <w:numId w:val="31"/>
        </w:numPr>
        <w:shd w:val="clear" w:color="auto" w:fill="auto"/>
        <w:tabs>
          <w:tab w:pos="964" w:val="left"/>
        </w:tabs>
        <w:bidi w:val="0"/>
        <w:spacing w:before="0" w:line="240" w:lineRule="auto"/>
        <w:ind w:left="0" w:right="0" w:firstLine="600"/>
        <w:jc w:val="both"/>
      </w:pPr>
      <w:r>
        <w:rPr>
          <w:rStyle w:val="CharStyle17"/>
        </w:rPr>
        <w:t>реализация мероприятий, предусмотренных программами и проектами развития образования Свердловской области и Российской Федерации на основании соглашений;</w:t>
      </w:r>
    </w:p>
    <w:p>
      <w:pPr>
        <w:pStyle w:val="Style16"/>
        <w:keepNext w:val="0"/>
        <w:keepLines w:val="0"/>
        <w:widowControl w:val="0"/>
        <w:numPr>
          <w:ilvl w:val="0"/>
          <w:numId w:val="31"/>
        </w:numPr>
        <w:shd w:val="clear" w:color="auto" w:fill="auto"/>
        <w:tabs>
          <w:tab w:pos="1522" w:val="left"/>
        </w:tabs>
        <w:bidi w:val="0"/>
        <w:spacing w:before="0" w:line="240" w:lineRule="auto"/>
        <w:ind w:left="0" w:right="0" w:firstLine="600"/>
        <w:jc w:val="both"/>
      </w:pPr>
      <w:r>
        <w:rPr>
          <w:rStyle w:val="CharStyle17"/>
        </w:rPr>
        <w:t>согласование развития сети Образовательных организаций;</w:t>
      </w:r>
    </w:p>
    <w:p>
      <w:pPr>
        <w:pStyle w:val="Style16"/>
        <w:keepNext w:val="0"/>
        <w:keepLines w:val="0"/>
        <w:widowControl w:val="0"/>
        <w:numPr>
          <w:ilvl w:val="0"/>
          <w:numId w:val="31"/>
        </w:numPr>
        <w:shd w:val="clear" w:color="auto" w:fill="auto"/>
        <w:tabs>
          <w:tab w:pos="964" w:val="left"/>
        </w:tabs>
        <w:bidi w:val="0"/>
        <w:spacing w:before="0" w:line="240" w:lineRule="auto"/>
        <w:ind w:left="0" w:right="0" w:firstLine="600"/>
        <w:jc w:val="both"/>
      </w:pPr>
      <w:r>
        <w:rPr>
          <w:rStyle w:val="CharStyle17"/>
        </w:rPr>
        <w:t>заключения соглашений на предоставление субвенций, субсидий и межбюджетных трансфертов из областного бюджета местному бюджету в сфере образования;</w:t>
      </w:r>
    </w:p>
    <w:p>
      <w:pPr>
        <w:pStyle w:val="Style16"/>
        <w:keepNext w:val="0"/>
        <w:keepLines w:val="0"/>
        <w:widowControl w:val="0"/>
        <w:numPr>
          <w:ilvl w:val="0"/>
          <w:numId w:val="33"/>
        </w:numPr>
        <w:shd w:val="clear" w:color="auto" w:fill="auto"/>
        <w:tabs>
          <w:tab w:pos="1004" w:val="left"/>
        </w:tabs>
        <w:bidi w:val="0"/>
        <w:spacing w:before="0" w:after="0" w:line="240" w:lineRule="auto"/>
        <w:ind w:left="0" w:right="0" w:firstLine="600"/>
        <w:jc w:val="both"/>
      </w:pPr>
      <w:r>
        <w:rPr>
          <w:rStyle w:val="CharStyle17"/>
        </w:rPr>
        <w:t>подготовка и внесение на рассмотрение главы Серовского муниципального округа предложений по установлению нормативов финансирования образования за счет бюджета Серовского муниципального округа, в том числе содержания детей в муниципальных дошкольных образовательных организациях с определением размера платы, взимаемой с родителей (законных представителей) детей;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rStyle w:val="CharStyle17"/>
        </w:rPr>
        <w:t xml:space="preserve">(в ред. Решений Думы Серовского городского округа от 27.02.2018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 xml:space="preserve">43, от 31.10.2024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170)</w:t>
      </w:r>
    </w:p>
    <w:p>
      <w:pPr>
        <w:pStyle w:val="Style16"/>
        <w:keepNext w:val="0"/>
        <w:keepLines w:val="0"/>
        <w:widowControl w:val="0"/>
        <w:numPr>
          <w:ilvl w:val="0"/>
          <w:numId w:val="33"/>
        </w:numPr>
        <w:shd w:val="clear" w:color="auto" w:fill="auto"/>
        <w:tabs>
          <w:tab w:pos="1004" w:val="left"/>
        </w:tabs>
        <w:bidi w:val="0"/>
        <w:spacing w:before="0" w:line="240" w:lineRule="auto"/>
        <w:ind w:left="0" w:right="0" w:firstLine="600"/>
        <w:jc w:val="both"/>
      </w:pPr>
      <w:r>
        <w:rPr>
          <w:rStyle w:val="CharStyle17"/>
        </w:rPr>
        <w:t>внесение предложений о разработке проектов муниципальных программ в сфере образования, организации вьшолнения и участие в реализации муниципальных программ в сфере образования, участие в реализации федеральных государственных программ, областных государственных программ в сфере образования;</w:t>
      </w:r>
    </w:p>
    <w:p>
      <w:pPr>
        <w:pStyle w:val="Style16"/>
        <w:keepNext w:val="0"/>
        <w:keepLines w:val="0"/>
        <w:widowControl w:val="0"/>
        <w:numPr>
          <w:ilvl w:val="0"/>
          <w:numId w:val="33"/>
        </w:numPr>
        <w:shd w:val="clear" w:color="auto" w:fill="auto"/>
        <w:tabs>
          <w:tab w:pos="1004" w:val="left"/>
        </w:tabs>
        <w:bidi w:val="0"/>
        <w:spacing w:before="0" w:line="240" w:lineRule="auto"/>
        <w:ind w:left="0" w:right="0" w:firstLine="600"/>
        <w:jc w:val="both"/>
      </w:pPr>
      <w:r>
        <w:rPr>
          <w:rStyle w:val="CharStyle17"/>
        </w:rPr>
        <w:t>подключение Управления к компонентам системы "Электронный бюджет" для ведения ведомственных перечней в сфере образования и формирования предложений о внесении изменений в базовые перечни муниципальных работ и услуг;</w:t>
      </w:r>
    </w:p>
    <w:p>
      <w:pPr>
        <w:pStyle w:val="Style16"/>
        <w:keepNext w:val="0"/>
        <w:keepLines w:val="0"/>
        <w:widowControl w:val="0"/>
        <w:numPr>
          <w:ilvl w:val="0"/>
          <w:numId w:val="33"/>
        </w:numPr>
        <w:shd w:val="clear" w:color="auto" w:fill="auto"/>
        <w:tabs>
          <w:tab w:pos="1009" w:val="left"/>
        </w:tabs>
        <w:bidi w:val="0"/>
        <w:spacing w:before="0" w:line="240" w:lineRule="auto"/>
        <w:ind w:left="0" w:right="0" w:firstLine="600"/>
        <w:jc w:val="both"/>
      </w:pPr>
      <w:r>
        <w:rPr>
          <w:rStyle w:val="CharStyle17"/>
        </w:rPr>
        <w:t>подготовка и представление сводной бюджетной и бухгалтерской отчетности по муниципальным образовательным организациям и подведомственным Управлению образования учреждениям;</w:t>
      </w:r>
    </w:p>
    <w:p>
      <w:pPr>
        <w:pStyle w:val="Style16"/>
        <w:keepNext w:val="0"/>
        <w:keepLines w:val="0"/>
        <w:widowControl w:val="0"/>
        <w:numPr>
          <w:ilvl w:val="0"/>
          <w:numId w:val="33"/>
        </w:numPr>
        <w:shd w:val="clear" w:color="auto" w:fill="auto"/>
        <w:tabs>
          <w:tab w:pos="1004" w:val="left"/>
        </w:tabs>
        <w:bidi w:val="0"/>
        <w:spacing w:before="0" w:after="0" w:line="240" w:lineRule="auto"/>
        <w:ind w:left="0" w:right="0" w:firstLine="600"/>
        <w:jc w:val="both"/>
      </w:pPr>
      <w:r>
        <w:rPr>
          <w:rStyle w:val="CharStyle17"/>
        </w:rPr>
        <w:t>контроль за привлечением муниципальными образовательными организациями и подведомственными Управлению образования учреждениями средств от предоставления ими платных образовательных услуг и средств, полученных от приносящей доход деятельности;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rStyle w:val="CharStyle17"/>
        </w:rPr>
        <w:t xml:space="preserve">(в ред. Решения Думы Серовского городского округа от 25.04.2023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45)</w:t>
      </w:r>
    </w:p>
    <w:p>
      <w:pPr>
        <w:pStyle w:val="Style16"/>
        <w:keepNext w:val="0"/>
        <w:keepLines w:val="0"/>
        <w:widowControl w:val="0"/>
        <w:numPr>
          <w:ilvl w:val="0"/>
          <w:numId w:val="33"/>
        </w:numPr>
        <w:shd w:val="clear" w:color="auto" w:fill="auto"/>
        <w:tabs>
          <w:tab w:pos="1004" w:val="left"/>
        </w:tabs>
        <w:bidi w:val="0"/>
        <w:spacing w:before="0" w:line="233" w:lineRule="auto"/>
        <w:ind w:left="0" w:right="0" w:firstLine="600"/>
        <w:jc w:val="both"/>
      </w:pPr>
      <w:r>
        <w:rPr>
          <w:rStyle w:val="CharStyle17"/>
        </w:rPr>
        <w:t>осуществление финансового контроля за деятельностью казенных, бюджетных и автономных муниципальных образовательных организаций и подведомственных Управлению образования учреждений;</w:t>
      </w:r>
    </w:p>
    <w:p>
      <w:pPr>
        <w:pStyle w:val="Style16"/>
        <w:keepNext w:val="0"/>
        <w:keepLines w:val="0"/>
        <w:widowControl w:val="0"/>
        <w:numPr>
          <w:ilvl w:val="0"/>
          <w:numId w:val="33"/>
        </w:numPr>
        <w:shd w:val="clear" w:color="auto" w:fill="auto"/>
        <w:tabs>
          <w:tab w:pos="1000" w:val="left"/>
        </w:tabs>
        <w:bidi w:val="0"/>
        <w:spacing w:before="0" w:line="240" w:lineRule="auto"/>
        <w:ind w:left="0" w:right="0" w:firstLine="600"/>
        <w:jc w:val="both"/>
      </w:pPr>
      <w:r>
        <w:rPr>
          <w:rStyle w:val="CharStyle17"/>
        </w:rPr>
        <w:t>осуществляет иные функции, предусмотренные законодательством Российской Федерации, Свердловской области в сфере образования и муниципальными правовыми актами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17"/>
        </w:rPr>
        <w:t>Серовского муниципального округа;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rStyle w:val="CharStyle17"/>
        </w:rPr>
        <w:t xml:space="preserve">(в ред. Решения Думы Серовского городского округа от 31.10.2024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170)</w:t>
      </w:r>
    </w:p>
    <w:p>
      <w:pPr>
        <w:pStyle w:val="Style16"/>
        <w:keepNext w:val="0"/>
        <w:keepLines w:val="0"/>
        <w:widowControl w:val="0"/>
        <w:numPr>
          <w:ilvl w:val="0"/>
          <w:numId w:val="33"/>
        </w:numPr>
        <w:shd w:val="clear" w:color="auto" w:fill="auto"/>
        <w:tabs>
          <w:tab w:pos="1005" w:val="left"/>
        </w:tabs>
        <w:bidi w:val="0"/>
        <w:spacing w:before="0" w:after="0" w:line="233" w:lineRule="auto"/>
        <w:ind w:left="0" w:right="0" w:firstLine="620"/>
        <w:jc w:val="both"/>
      </w:pPr>
      <w:r>
        <w:rPr>
          <w:rStyle w:val="CharStyle17"/>
        </w:rPr>
        <w:t>отражение в учете и бюджетной отчетности объема прав (стоимости) по согласованию распоряжения недвижимым и особо ценным движимым имуществом, закрепленным за подведомственными автономными и бюджетными учреждениями;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line="233" w:lineRule="auto"/>
        <w:ind w:left="0" w:right="0" w:firstLine="0"/>
        <w:jc w:val="both"/>
      </w:pPr>
      <w:r>
        <w:rPr>
          <w:rStyle w:val="CharStyle17"/>
        </w:rPr>
        <w:t xml:space="preserve">(подп. 52 введен Решением Думы Серовского городского округа от 26.02.2019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134)</w:t>
      </w:r>
    </w:p>
    <w:p>
      <w:pPr>
        <w:pStyle w:val="Style16"/>
        <w:keepNext w:val="0"/>
        <w:keepLines w:val="0"/>
        <w:widowControl w:val="0"/>
        <w:numPr>
          <w:ilvl w:val="0"/>
          <w:numId w:val="33"/>
        </w:numPr>
        <w:shd w:val="clear" w:color="auto" w:fill="auto"/>
        <w:tabs>
          <w:tab w:pos="1005" w:val="left"/>
        </w:tabs>
        <w:bidi w:val="0"/>
        <w:spacing w:before="0" w:after="0" w:line="240" w:lineRule="auto"/>
        <w:ind w:left="0" w:right="0" w:firstLine="620"/>
        <w:jc w:val="both"/>
      </w:pPr>
      <w:r>
        <w:rPr>
          <w:rStyle w:val="CharStyle17"/>
        </w:rPr>
        <w:t>ведение фрагмента реестра расходных обязательств, подлежащих исполнению в пределах утвержденных лимитов бюджетных обязательств и бюджетных ассигнований в сфере своей деятельности;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rStyle w:val="CharStyle17"/>
        </w:rPr>
        <w:t xml:space="preserve">(подп. 53 введен Решением Думы Серовского городского округа от 26.02.2019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134)</w:t>
      </w:r>
    </w:p>
    <w:p>
      <w:pPr>
        <w:pStyle w:val="Style16"/>
        <w:keepNext w:val="0"/>
        <w:keepLines w:val="0"/>
        <w:widowControl w:val="0"/>
        <w:numPr>
          <w:ilvl w:val="0"/>
          <w:numId w:val="33"/>
        </w:numPr>
        <w:shd w:val="clear" w:color="auto" w:fill="auto"/>
        <w:tabs>
          <w:tab w:pos="1001" w:val="left"/>
        </w:tabs>
        <w:bidi w:val="0"/>
        <w:spacing w:before="0" w:after="0" w:line="240" w:lineRule="auto"/>
        <w:ind w:left="0" w:right="0" w:firstLine="620"/>
        <w:jc w:val="both"/>
      </w:pPr>
      <w:r>
        <w:rPr>
          <w:rStyle w:val="CharStyle17"/>
        </w:rPr>
        <w:t>организация бесплатной перевозки обучающихся в муниципальных образовательных организациях, реализующих основные общеобразовательные программы, между населенными пунктами в составе муниципального округа;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rStyle w:val="CharStyle17"/>
        </w:rPr>
        <w:t xml:space="preserve">(подп. 54 введен Решением Думы Серовского городского округа от 28.12.2021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 xml:space="preserve">369; в ред. Решения Думы Серовского городского округа от 31.10.2024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170)</w:t>
      </w:r>
    </w:p>
    <w:p>
      <w:pPr>
        <w:pStyle w:val="Style16"/>
        <w:keepNext w:val="0"/>
        <w:keepLines w:val="0"/>
        <w:widowControl w:val="0"/>
        <w:numPr>
          <w:ilvl w:val="0"/>
          <w:numId w:val="33"/>
        </w:numPr>
        <w:shd w:val="clear" w:color="auto" w:fill="auto"/>
        <w:tabs>
          <w:tab w:pos="1005" w:val="left"/>
        </w:tabs>
        <w:bidi w:val="0"/>
        <w:spacing w:before="0" w:after="0" w:line="240" w:lineRule="auto"/>
        <w:ind w:left="0" w:right="0" w:firstLine="620"/>
        <w:jc w:val="both"/>
      </w:pPr>
      <w:r>
        <w:rPr>
          <w:rStyle w:val="CharStyle17"/>
        </w:rPr>
        <w:t>принятие мер, обеспечивающих получение несовершеннолетним обучающимся, отчисленным из организации, осуществляющей образовательную деятельность, в качестве меры дисциплинарного взыскания, общего образования;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rStyle w:val="CharStyle17"/>
        </w:rPr>
        <w:t xml:space="preserve">(подп. 55 введен Решением Думы Серовского городского округа от 28.12.2021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369)</w:t>
      </w:r>
    </w:p>
    <w:p>
      <w:pPr>
        <w:pStyle w:val="Style16"/>
        <w:keepNext w:val="0"/>
        <w:keepLines w:val="0"/>
        <w:widowControl w:val="0"/>
        <w:numPr>
          <w:ilvl w:val="0"/>
          <w:numId w:val="33"/>
        </w:numPr>
        <w:shd w:val="clear" w:color="auto" w:fill="auto"/>
        <w:tabs>
          <w:tab w:pos="1005" w:val="left"/>
        </w:tabs>
        <w:bidi w:val="0"/>
        <w:spacing w:before="0" w:after="0" w:line="240" w:lineRule="auto"/>
        <w:ind w:left="0" w:right="0" w:firstLine="620"/>
        <w:jc w:val="both"/>
      </w:pPr>
      <w:r>
        <w:rPr>
          <w:rStyle w:val="CharStyle17"/>
        </w:rPr>
        <w:t>решение вопроса об устройстве ребенка в другую общеобразовательную организацию в случае отсутствия свободных мест в муниципальной образовательной организации;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rStyle w:val="CharStyle17"/>
        </w:rPr>
        <w:t xml:space="preserve">(подп. 56 введен Решением Думы Серовского городского округа от 28.12.2021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369)</w:t>
      </w:r>
    </w:p>
    <w:p>
      <w:pPr>
        <w:pStyle w:val="Style16"/>
        <w:keepNext w:val="0"/>
        <w:keepLines w:val="0"/>
        <w:widowControl w:val="0"/>
        <w:numPr>
          <w:ilvl w:val="0"/>
          <w:numId w:val="33"/>
        </w:numPr>
        <w:shd w:val="clear" w:color="auto" w:fill="auto"/>
        <w:tabs>
          <w:tab w:pos="1010" w:val="left"/>
        </w:tabs>
        <w:bidi w:val="0"/>
        <w:spacing w:before="0" w:after="0" w:line="240" w:lineRule="auto"/>
        <w:ind w:left="0" w:right="0" w:firstLine="620"/>
        <w:jc w:val="both"/>
      </w:pPr>
      <w:r>
        <w:rPr>
          <w:rStyle w:val="CharStyle17"/>
        </w:rPr>
        <w:t>организация и проведение олимпиад и иных интеллектуальных и (или) творческих конкурсов, физкультурных мероприятий и спортивных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деятельности, на пропаганду научных знаний, творческих и спортивных достижений;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rStyle w:val="CharStyle17"/>
        </w:rPr>
        <w:t xml:space="preserve">(подп. 57 введен Решением Думы Серовского городского округа от 28.12.2021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369)</w:t>
      </w:r>
    </w:p>
    <w:p>
      <w:pPr>
        <w:pStyle w:val="Style16"/>
        <w:keepNext w:val="0"/>
        <w:keepLines w:val="0"/>
        <w:widowControl w:val="0"/>
        <w:numPr>
          <w:ilvl w:val="0"/>
          <w:numId w:val="33"/>
        </w:numPr>
        <w:shd w:val="clear" w:color="auto" w:fill="auto"/>
        <w:tabs>
          <w:tab w:pos="1005" w:val="left"/>
        </w:tabs>
        <w:bidi w:val="0"/>
        <w:spacing w:before="0" w:after="0" w:line="240" w:lineRule="auto"/>
        <w:ind w:left="0" w:right="0" w:firstLine="620"/>
        <w:jc w:val="both"/>
      </w:pPr>
      <w:r>
        <w:rPr>
          <w:rStyle w:val="CharStyle17"/>
        </w:rPr>
        <w:t>размещение на официальном сайте Управления образования, официальном сайте администрации Серовского муниципального округа информации о результатах независимой оценки качества условий оказания услуг муниципальными образовательными учреждениями Серовского муниципального округа;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rStyle w:val="CharStyle17"/>
        </w:rPr>
        <w:t xml:space="preserve">(подп. 58 введен Решением Думы Серовского городского округа от 28.12.2021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 xml:space="preserve">369; в ред. Решения Думы Серовского городского округа от 31.10.2024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170)</w:t>
      </w:r>
    </w:p>
    <w:p>
      <w:pPr>
        <w:pStyle w:val="Style16"/>
        <w:keepNext w:val="0"/>
        <w:keepLines w:val="0"/>
        <w:widowControl w:val="0"/>
        <w:numPr>
          <w:ilvl w:val="0"/>
          <w:numId w:val="33"/>
        </w:numPr>
        <w:shd w:val="clear" w:color="auto" w:fill="auto"/>
        <w:tabs>
          <w:tab w:pos="1005" w:val="left"/>
        </w:tabs>
        <w:bidi w:val="0"/>
        <w:spacing w:before="0" w:after="0" w:line="240" w:lineRule="auto"/>
        <w:ind w:left="0" w:right="0" w:firstLine="620"/>
        <w:jc w:val="both"/>
      </w:pPr>
      <w:r>
        <w:rPr>
          <w:rStyle w:val="CharStyle17"/>
        </w:rPr>
        <w:t>представление в федеральный орган исполнительной власти, осуществляющий функции по контролю и надзору в сфере образования, сведений о выданных документах об образовании и (или) о квалификации, документах об обучении путем внесения этих сведений в федеральную информационную систему "Федеральный реестр сведений о документах об образовании и (или) о квалификации, документах об обучении";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rStyle w:val="CharStyle17"/>
        </w:rPr>
        <w:t xml:space="preserve">(подп. 59 введен Решением Думы Серовского городского округа от 28.12.2021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369)</w:t>
      </w:r>
    </w:p>
    <w:p>
      <w:pPr>
        <w:pStyle w:val="Style16"/>
        <w:keepNext w:val="0"/>
        <w:keepLines w:val="0"/>
        <w:widowControl w:val="0"/>
        <w:numPr>
          <w:ilvl w:val="0"/>
          <w:numId w:val="33"/>
        </w:numPr>
        <w:shd w:val="clear" w:color="auto" w:fill="auto"/>
        <w:tabs>
          <w:tab w:pos="1005" w:val="left"/>
        </w:tabs>
        <w:bidi w:val="0"/>
        <w:spacing w:before="0" w:after="0" w:line="240" w:lineRule="auto"/>
        <w:ind w:left="0" w:right="0" w:firstLine="620"/>
        <w:jc w:val="both"/>
      </w:pPr>
      <w:r>
        <w:rPr>
          <w:rStyle w:val="CharStyle17"/>
        </w:rPr>
        <w:t>реализация муниципальных программ в области профилактики терроризма и экстремизма, а также минимизации и (или) ликвидации последствий его проявлений в муниципальных образовательных организациях, подведомственных Управлению;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rStyle w:val="CharStyle17"/>
        </w:rPr>
        <w:t xml:space="preserve">(подп. 60 в ред. Решения Думы Серовского городского округа от 26.12.2023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90)</w:t>
      </w:r>
    </w:p>
    <w:p>
      <w:pPr>
        <w:pStyle w:val="Style16"/>
        <w:keepNext w:val="0"/>
        <w:keepLines w:val="0"/>
        <w:widowControl w:val="0"/>
        <w:numPr>
          <w:ilvl w:val="0"/>
          <w:numId w:val="33"/>
        </w:numPr>
        <w:shd w:val="clear" w:color="auto" w:fill="auto"/>
        <w:tabs>
          <w:tab w:pos="1594" w:val="left"/>
        </w:tabs>
        <w:bidi w:val="0"/>
        <w:spacing w:before="0" w:line="240" w:lineRule="auto"/>
        <w:ind w:left="0" w:right="0" w:firstLine="600"/>
        <w:jc w:val="both"/>
        <w:sectPr>
          <w:footnotePr>
            <w:pos w:val="pageBottom"/>
            <w:numFmt w:val="decimal"/>
            <w:numRestart w:val="continuous"/>
          </w:footnotePr>
          <w:pgSz w:w="11900" w:h="16840"/>
          <w:pgMar w:top="737" w:right="742" w:bottom="898" w:left="776" w:header="309" w:footer="470" w:gutter="0"/>
          <w:cols w:space="720"/>
          <w:noEndnote/>
          <w:rtlGutter w:val="0"/>
          <w:docGrid w:linePitch="360"/>
        </w:sectPr>
      </w:pPr>
      <w:r>
        <w:rPr>
          <w:rStyle w:val="CharStyle17"/>
        </w:rPr>
        <w:t>организация и проведение в муниципальных образовательных организациях,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rStyle w:val="CharStyle17"/>
        </w:rPr>
        <w:t>подведомственных Управлению, информационно-пропагандистских мероприятий по разъяснению сущности терроризма и его общественной опасности, а также по формированию у обучающихся неприятия идеологии терроризма, в том числе путем проведения разъяснительной работы, информирования и распространения информационных материалов и печатной продукции и иных мероприятий;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rStyle w:val="CharStyle17"/>
        </w:rPr>
        <w:t xml:space="preserve">(подп. 61 в ред. Решения Думы Серовского городского округа от 26.12.2023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90)</w:t>
      </w:r>
    </w:p>
    <w:p>
      <w:pPr>
        <w:pStyle w:val="Style16"/>
        <w:keepNext w:val="0"/>
        <w:keepLines w:val="0"/>
        <w:widowControl w:val="0"/>
        <w:numPr>
          <w:ilvl w:val="0"/>
          <w:numId w:val="33"/>
        </w:numPr>
        <w:shd w:val="clear" w:color="auto" w:fill="auto"/>
        <w:tabs>
          <w:tab w:pos="1526" w:val="left"/>
        </w:tabs>
        <w:bidi w:val="0"/>
        <w:spacing w:before="0" w:line="233" w:lineRule="auto"/>
        <w:ind w:left="0" w:right="0" w:firstLine="600"/>
        <w:jc w:val="both"/>
      </w:pPr>
      <w:r>
        <w:rPr>
          <w:rStyle w:val="CharStyle17"/>
        </w:rPr>
        <w:t xml:space="preserve">утратил силу. - Решение Думы Серовского городского округа от 26.12.2023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90;</w:t>
      </w:r>
    </w:p>
    <w:p>
      <w:pPr>
        <w:pStyle w:val="Style16"/>
        <w:keepNext w:val="0"/>
        <w:keepLines w:val="0"/>
        <w:widowControl w:val="0"/>
        <w:numPr>
          <w:ilvl w:val="0"/>
          <w:numId w:val="33"/>
        </w:numPr>
        <w:shd w:val="clear" w:color="auto" w:fill="auto"/>
        <w:tabs>
          <w:tab w:pos="1028" w:val="left"/>
        </w:tabs>
        <w:bidi w:val="0"/>
        <w:spacing w:before="0" w:after="0" w:line="230" w:lineRule="auto"/>
        <w:ind w:left="0" w:right="0" w:firstLine="600"/>
        <w:jc w:val="both"/>
      </w:pPr>
      <w:r>
        <w:rPr>
          <w:rStyle w:val="CharStyle17"/>
        </w:rPr>
        <w:t>обеспечение вьшолнения требований к антитеррористической защищенности объектов, находящихся в ведении Управления;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line="230" w:lineRule="auto"/>
        <w:ind w:left="0" w:right="0" w:firstLine="0"/>
        <w:jc w:val="both"/>
      </w:pPr>
      <w:r>
        <w:rPr>
          <w:rStyle w:val="CharStyle17"/>
        </w:rPr>
        <w:t xml:space="preserve">(подп. 63 введен Решением Думы Серовского городского округа от 28.12.2021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369)</w:t>
      </w:r>
    </w:p>
    <w:p>
      <w:pPr>
        <w:pStyle w:val="Style16"/>
        <w:keepNext w:val="0"/>
        <w:keepLines w:val="0"/>
        <w:widowControl w:val="0"/>
        <w:numPr>
          <w:ilvl w:val="0"/>
          <w:numId w:val="33"/>
        </w:numPr>
        <w:shd w:val="clear" w:color="auto" w:fill="auto"/>
        <w:tabs>
          <w:tab w:pos="1028" w:val="left"/>
        </w:tabs>
        <w:bidi w:val="0"/>
        <w:spacing w:before="0" w:after="0" w:line="240" w:lineRule="auto"/>
        <w:ind w:left="0" w:right="0" w:firstLine="600"/>
        <w:jc w:val="both"/>
      </w:pPr>
      <w:r>
        <w:rPr>
          <w:rStyle w:val="CharStyle17"/>
        </w:rPr>
        <w:t>направление предложений по вопросам участия в профилактике терроризма, а также в минимизации и (или) ликвидации последствий его проявлений в администрацию Серовского муниципального округа;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rStyle w:val="CharStyle17"/>
        </w:rPr>
        <w:t xml:space="preserve">(в ред. Решений Думы Серовского городского округа от 26.12.2023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 xml:space="preserve">90, от 31.10.2024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170)</w:t>
      </w:r>
    </w:p>
    <w:p>
      <w:pPr>
        <w:pStyle w:val="Style16"/>
        <w:keepNext w:val="0"/>
        <w:keepLines w:val="0"/>
        <w:widowControl w:val="0"/>
        <w:numPr>
          <w:ilvl w:val="0"/>
          <w:numId w:val="33"/>
        </w:numPr>
        <w:shd w:val="clear" w:color="auto" w:fill="auto"/>
        <w:tabs>
          <w:tab w:pos="1023" w:val="left"/>
        </w:tabs>
        <w:bidi w:val="0"/>
        <w:spacing w:before="0" w:after="0" w:line="233" w:lineRule="auto"/>
        <w:ind w:left="0" w:right="0" w:firstLine="600"/>
        <w:jc w:val="both"/>
      </w:pPr>
      <w:r>
        <w:rPr>
          <w:rStyle w:val="CharStyle17"/>
        </w:rPr>
        <w:t>осуществление иных полномочий по решению вопросов местного значения в рамках своей компетенции по участию в профилактике терроризма, а также минимизации и (или) ликвидации последствий его проявлений;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line="233" w:lineRule="auto"/>
        <w:ind w:left="0" w:right="0" w:firstLine="0"/>
        <w:jc w:val="both"/>
      </w:pPr>
      <w:r>
        <w:rPr>
          <w:rStyle w:val="CharStyle17"/>
        </w:rPr>
        <w:t xml:space="preserve">(подп. 65 в ред. Решения Думы Серовского городского округа от 26.12.2023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90)</w:t>
      </w:r>
    </w:p>
    <w:p>
      <w:pPr>
        <w:pStyle w:val="Style16"/>
        <w:keepNext w:val="0"/>
        <w:keepLines w:val="0"/>
        <w:widowControl w:val="0"/>
        <w:numPr>
          <w:ilvl w:val="0"/>
          <w:numId w:val="33"/>
        </w:numPr>
        <w:shd w:val="clear" w:color="auto" w:fill="auto"/>
        <w:tabs>
          <w:tab w:pos="1023" w:val="left"/>
        </w:tabs>
        <w:bidi w:val="0"/>
        <w:spacing w:before="0" w:after="0" w:line="230" w:lineRule="auto"/>
        <w:ind w:left="0" w:right="0" w:firstLine="600"/>
        <w:jc w:val="both"/>
      </w:pPr>
      <w:r>
        <w:rPr>
          <w:rStyle w:val="CharStyle17"/>
        </w:rPr>
        <w:t>формирование муниципальных социальных заказов на оказание муниципальных услуг в социальной сфере;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line="230" w:lineRule="auto"/>
        <w:ind w:left="0" w:right="0" w:firstLine="0"/>
        <w:jc w:val="both"/>
      </w:pPr>
      <w:r>
        <w:rPr>
          <w:rStyle w:val="CharStyle17"/>
        </w:rPr>
        <w:t xml:space="preserve">(подп. 66 введен Решением Думы Серовского городского округа от 31.10.2024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170)</w:t>
      </w:r>
    </w:p>
    <w:p>
      <w:pPr>
        <w:pStyle w:val="Style16"/>
        <w:keepNext w:val="0"/>
        <w:keepLines w:val="0"/>
        <w:widowControl w:val="0"/>
        <w:numPr>
          <w:ilvl w:val="0"/>
          <w:numId w:val="33"/>
        </w:numPr>
        <w:shd w:val="clear" w:color="auto" w:fill="auto"/>
        <w:tabs>
          <w:tab w:pos="1033" w:val="left"/>
        </w:tabs>
        <w:bidi w:val="0"/>
        <w:spacing w:before="0" w:after="0" w:line="240" w:lineRule="auto"/>
        <w:ind w:left="0" w:right="0" w:firstLine="600"/>
        <w:jc w:val="both"/>
      </w:pPr>
      <w:r>
        <w:rPr>
          <w:rStyle w:val="CharStyle17"/>
        </w:rPr>
        <w:t>определение нормативных затрат на оказание муниципальных услуг "Реализация дополнительных общеразвивающих программ" в соответствии с социальным сертификатом;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rStyle w:val="CharStyle17"/>
        </w:rPr>
        <w:t xml:space="preserve">(подп. 67 введен Решением Думы Серовского городского округа от 31.10.2024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170)</w:t>
      </w:r>
    </w:p>
    <w:p>
      <w:pPr>
        <w:pStyle w:val="Style16"/>
        <w:keepNext w:val="0"/>
        <w:keepLines w:val="0"/>
        <w:widowControl w:val="0"/>
        <w:numPr>
          <w:ilvl w:val="0"/>
          <w:numId w:val="33"/>
        </w:numPr>
        <w:shd w:val="clear" w:color="auto" w:fill="auto"/>
        <w:tabs>
          <w:tab w:pos="1033" w:val="left"/>
        </w:tabs>
        <w:bidi w:val="0"/>
        <w:spacing w:before="0" w:after="0" w:line="230" w:lineRule="auto"/>
        <w:ind w:left="0" w:right="0" w:firstLine="600"/>
        <w:jc w:val="both"/>
      </w:pPr>
      <w:r>
        <w:rPr>
          <w:rStyle w:val="CharStyle17"/>
        </w:rPr>
        <w:t>вьщача единого социального сертификата на получение двух и более муниципальных услуг в социальной сфере;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line="230" w:lineRule="auto"/>
        <w:ind w:left="0" w:right="0" w:firstLine="0"/>
        <w:jc w:val="both"/>
      </w:pPr>
      <w:r>
        <w:rPr>
          <w:rStyle w:val="CharStyle17"/>
        </w:rPr>
        <w:t xml:space="preserve">(подп. 68 введен Решением Думы Серовского городского округа от 31.10.2024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170)</w:t>
      </w:r>
    </w:p>
    <w:p>
      <w:pPr>
        <w:pStyle w:val="Style16"/>
        <w:keepNext w:val="0"/>
        <w:keepLines w:val="0"/>
        <w:widowControl w:val="0"/>
        <w:numPr>
          <w:ilvl w:val="0"/>
          <w:numId w:val="33"/>
        </w:numPr>
        <w:shd w:val="clear" w:color="auto" w:fill="auto"/>
        <w:tabs>
          <w:tab w:pos="1023" w:val="left"/>
        </w:tabs>
        <w:bidi w:val="0"/>
        <w:spacing w:before="0" w:after="0" w:line="240" w:lineRule="auto"/>
        <w:ind w:left="0" w:right="0" w:firstLine="600"/>
        <w:jc w:val="both"/>
      </w:pPr>
      <w:r>
        <w:rPr>
          <w:rStyle w:val="CharStyle17"/>
        </w:rPr>
        <w:t>утверждение муниципального социального заказа на оказание муниципальных услуг в социальной сфере по направлению деятельности "Реализация дополнительных образовательных программ (за исключением дополнительных предпрофессиональных программ в области искусства)";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rStyle w:val="CharStyle17"/>
        </w:rPr>
        <w:t xml:space="preserve">(подп. 69 введен Решением Думы Серовского городского округа от 31.10.2024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170)</w:t>
      </w:r>
    </w:p>
    <w:p>
      <w:pPr>
        <w:pStyle w:val="Style16"/>
        <w:keepNext w:val="0"/>
        <w:keepLines w:val="0"/>
        <w:widowControl w:val="0"/>
        <w:numPr>
          <w:ilvl w:val="0"/>
          <w:numId w:val="33"/>
        </w:numPr>
        <w:shd w:val="clear" w:color="auto" w:fill="auto"/>
        <w:tabs>
          <w:tab w:pos="1028" w:val="left"/>
        </w:tabs>
        <w:bidi w:val="0"/>
        <w:spacing w:before="0" w:after="0" w:line="233" w:lineRule="auto"/>
        <w:ind w:left="0" w:right="0" w:firstLine="600"/>
        <w:jc w:val="both"/>
      </w:pPr>
      <w:r>
        <w:rPr>
          <w:rStyle w:val="CharStyle17"/>
        </w:rPr>
        <w:t xml:space="preserve">предоставление субсидии юридическим лицам, индивидуальным предпринимателям, физическим лицам - производителям товаров, работ, услуг на оплату соглашения о возмещении затрат, связанных с оказанием муниципальных услуг в социальной сфере в соответствии </w:t>
      </w:r>
      <w:r>
        <w:rPr>
          <w:rStyle w:val="CharStyle17"/>
          <w:i/>
          <w:iCs/>
        </w:rPr>
        <w:t xml:space="preserve">с </w:t>
      </w:r>
      <w:r>
        <w:rPr>
          <w:rStyle w:val="CharStyle17"/>
        </w:rPr>
        <w:t>социальным сертификатом.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line="233" w:lineRule="auto"/>
        <w:ind w:left="0" w:right="0" w:firstLine="0"/>
        <w:jc w:val="both"/>
      </w:pPr>
      <w:r>
        <w:rPr>
          <w:rStyle w:val="CharStyle17"/>
        </w:rPr>
        <w:t xml:space="preserve">(подп. 70 введен Решением Думы Серовского городского округа от 31.10.2024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170)</w:t>
      </w:r>
    </w:p>
    <w:p>
      <w:pPr>
        <w:pStyle w:val="Style16"/>
        <w:keepNext w:val="0"/>
        <w:keepLines w:val="0"/>
        <w:widowControl w:val="0"/>
        <w:numPr>
          <w:ilvl w:val="0"/>
          <w:numId w:val="35"/>
        </w:numPr>
        <w:shd w:val="clear" w:color="auto" w:fill="auto"/>
        <w:tabs>
          <w:tab w:pos="1047" w:val="left"/>
        </w:tabs>
        <w:bidi w:val="0"/>
        <w:spacing w:before="0" w:line="233" w:lineRule="auto"/>
        <w:ind w:left="0" w:right="0" w:firstLine="600"/>
        <w:jc w:val="both"/>
      </w:pPr>
      <w:r>
        <w:rPr>
          <w:rStyle w:val="CharStyle17"/>
        </w:rPr>
        <w:t>Полномочиями Управления являются:</w:t>
      </w:r>
    </w:p>
    <w:p>
      <w:pPr>
        <w:pStyle w:val="Style16"/>
        <w:keepNext w:val="0"/>
        <w:keepLines w:val="0"/>
        <w:widowControl w:val="0"/>
        <w:numPr>
          <w:ilvl w:val="0"/>
          <w:numId w:val="37"/>
        </w:numPr>
        <w:shd w:val="clear" w:color="auto" w:fill="auto"/>
        <w:tabs>
          <w:tab w:pos="979" w:val="left"/>
        </w:tabs>
        <w:bidi w:val="0"/>
        <w:spacing w:before="0" w:line="233" w:lineRule="auto"/>
        <w:ind w:left="0" w:right="0" w:firstLine="600"/>
        <w:jc w:val="both"/>
      </w:pPr>
      <w:r>
        <w:rPr>
          <w:rStyle w:val="CharStyle17"/>
        </w:rPr>
        <w:t>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стандартами);</w:t>
      </w:r>
    </w:p>
    <w:p>
      <w:pPr>
        <w:pStyle w:val="Style16"/>
        <w:keepNext w:val="0"/>
        <w:keepLines w:val="0"/>
        <w:widowControl w:val="0"/>
        <w:numPr>
          <w:ilvl w:val="0"/>
          <w:numId w:val="37"/>
        </w:numPr>
        <w:shd w:val="clear" w:color="auto" w:fill="auto"/>
        <w:tabs>
          <w:tab w:pos="1526" w:val="left"/>
        </w:tabs>
        <w:bidi w:val="0"/>
        <w:spacing w:before="0" w:line="240" w:lineRule="auto"/>
        <w:ind w:left="0" w:right="0" w:firstLine="600"/>
        <w:jc w:val="both"/>
      </w:pPr>
      <w:r>
        <w:rPr>
          <w:rStyle w:val="CharStyle17"/>
        </w:rPr>
        <w:t>организация предоставления дополнительного образования детей в муниципальньк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rStyle w:val="CharStyle17"/>
        </w:rPr>
        <w:t>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Свердловской области);</w:t>
      </w:r>
    </w:p>
    <w:p>
      <w:pPr>
        <w:pStyle w:val="Style16"/>
        <w:keepNext w:val="0"/>
        <w:keepLines w:val="0"/>
        <w:widowControl w:val="0"/>
        <w:numPr>
          <w:ilvl w:val="1"/>
          <w:numId w:val="37"/>
        </w:numPr>
        <w:shd w:val="clear" w:color="auto" w:fill="auto"/>
        <w:tabs>
          <w:tab w:pos="1079" w:val="left"/>
        </w:tabs>
        <w:bidi w:val="0"/>
        <w:spacing w:before="0" w:after="0" w:line="233" w:lineRule="auto"/>
        <w:ind w:left="0" w:right="0" w:firstLine="560"/>
        <w:jc w:val="both"/>
      </w:pPr>
      <w:r>
        <w:rPr>
          <w:rStyle w:val="CharStyle17"/>
        </w:rPr>
        <w:t>организация оказания муниципальных услуг в социальной сфере при формировании муниципального социального заказа на территории Серовского муниципального округа;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line="233" w:lineRule="auto"/>
        <w:ind w:left="0" w:right="0" w:firstLine="0"/>
        <w:jc w:val="both"/>
      </w:pPr>
      <w:r>
        <w:rPr>
          <w:rStyle w:val="CharStyle17"/>
        </w:rPr>
        <w:t xml:space="preserve">(подп. 2.1 введен Решением Думы Серовского городского округа от 31.10.2024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 xml:space="preserve">170; в ред. Решения Думы Серовского городского округа от 31.10.2024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170)</w:t>
      </w:r>
    </w:p>
    <w:p>
      <w:pPr>
        <w:pStyle w:val="Style16"/>
        <w:keepNext w:val="0"/>
        <w:keepLines w:val="0"/>
        <w:widowControl w:val="0"/>
        <w:numPr>
          <w:ilvl w:val="0"/>
          <w:numId w:val="37"/>
        </w:numPr>
        <w:shd w:val="clear" w:color="auto" w:fill="auto"/>
        <w:tabs>
          <w:tab w:pos="927" w:val="left"/>
        </w:tabs>
        <w:bidi w:val="0"/>
        <w:spacing w:before="0" w:line="240" w:lineRule="auto"/>
        <w:ind w:left="0" w:right="0" w:firstLine="560"/>
        <w:jc w:val="both"/>
      </w:pPr>
      <w:r>
        <w:rPr>
          <w:rStyle w:val="CharStyle17"/>
        </w:rPr>
        <w:t>создание условий для осуществления присмотра и ухода за детьми, содержания детей в муниципальных образовательных организациях;</w:t>
      </w:r>
    </w:p>
    <w:p>
      <w:pPr>
        <w:pStyle w:val="Style16"/>
        <w:keepNext w:val="0"/>
        <w:keepLines w:val="0"/>
        <w:widowControl w:val="0"/>
        <w:numPr>
          <w:ilvl w:val="0"/>
          <w:numId w:val="37"/>
        </w:numPr>
        <w:shd w:val="clear" w:color="auto" w:fill="auto"/>
        <w:tabs>
          <w:tab w:pos="927" w:val="left"/>
        </w:tabs>
        <w:bidi w:val="0"/>
        <w:spacing w:before="0" w:line="230" w:lineRule="auto"/>
        <w:ind w:left="0" w:right="0" w:firstLine="560"/>
        <w:jc w:val="both"/>
      </w:pPr>
      <w:r>
        <w:rPr>
          <w:rStyle w:val="CharStyle17"/>
        </w:rPr>
        <w:t>организация отдыха детей в каникулярное время, включая мероприятия по обеспечению безопасности их жизни и здоровья;</w:t>
      </w:r>
    </w:p>
    <w:p>
      <w:pPr>
        <w:pStyle w:val="Style16"/>
        <w:keepNext w:val="0"/>
        <w:keepLines w:val="0"/>
        <w:widowControl w:val="0"/>
        <w:numPr>
          <w:ilvl w:val="0"/>
          <w:numId w:val="37"/>
        </w:numPr>
        <w:shd w:val="clear" w:color="auto" w:fill="auto"/>
        <w:tabs>
          <w:tab w:pos="927" w:val="left"/>
        </w:tabs>
        <w:bidi w:val="0"/>
        <w:spacing w:before="0" w:line="233" w:lineRule="auto"/>
        <w:ind w:left="0" w:right="0" w:firstLine="560"/>
        <w:jc w:val="both"/>
      </w:pPr>
      <w:r>
        <w:rPr>
          <w:rStyle w:val="CharStyle17"/>
        </w:rPr>
        <w:t xml:space="preserve">учет детей, подлежащих обучению по образовательным программам дошкольного, начального общего, основного общего и среднего общего образования, закрепление образовательных организаций за конкретными территориями Серовского муниципального округа; (в ред. Решения Думы Серовского городского округа от 31.10.2024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170)</w:t>
      </w:r>
    </w:p>
    <w:p>
      <w:pPr>
        <w:pStyle w:val="Style16"/>
        <w:keepNext w:val="0"/>
        <w:keepLines w:val="0"/>
        <w:widowControl w:val="0"/>
        <w:numPr>
          <w:ilvl w:val="1"/>
          <w:numId w:val="37"/>
        </w:numPr>
        <w:shd w:val="clear" w:color="auto" w:fill="auto"/>
        <w:tabs>
          <w:tab w:pos="1079" w:val="left"/>
          <w:tab w:pos="10032" w:val="left"/>
        </w:tabs>
        <w:bidi w:val="0"/>
        <w:spacing w:before="0" w:after="0" w:line="240" w:lineRule="auto"/>
        <w:ind w:left="0" w:right="0" w:firstLine="560"/>
        <w:jc w:val="both"/>
      </w:pPr>
      <w:r>
        <w:rPr>
          <w:rStyle w:val="CharStyle17"/>
        </w:rPr>
        <w:t>осуществление отдельных переданных государственных полномочий Свердловской области в сфере образования, в том числе в сфере организации и обеспечения отдыха и оздоровления детей (за исключением детей-сирот и детей, оставшихся без попечения родителей, детей, находящихся в трудной жизненной ситуации) в учебное время, включая мероприятия по обеспечению безопасности их жизни и здоровья;</w:t>
        <w:tab/>
        <w:t>.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rStyle w:val="CharStyle17"/>
        </w:rPr>
        <w:t xml:space="preserve">(подп. 5.1 введен Решением Думы Серовского городского округа от 25.04.2023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45)</w:t>
      </w:r>
    </w:p>
    <w:p>
      <w:pPr>
        <w:pStyle w:val="Style16"/>
        <w:keepNext w:val="0"/>
        <w:keepLines w:val="0"/>
        <w:widowControl w:val="0"/>
        <w:numPr>
          <w:ilvl w:val="0"/>
          <w:numId w:val="37"/>
        </w:numPr>
        <w:shd w:val="clear" w:color="auto" w:fill="auto"/>
        <w:tabs>
          <w:tab w:pos="927" w:val="left"/>
        </w:tabs>
        <w:bidi w:val="0"/>
        <w:spacing w:before="0" w:after="0" w:line="240" w:lineRule="auto"/>
        <w:ind w:left="0" w:right="0" w:firstLine="560"/>
        <w:jc w:val="both"/>
      </w:pPr>
      <w:r>
        <w:rPr>
          <w:rStyle w:val="CharStyle17"/>
        </w:rPr>
        <w:t>осуществление иных полномочий в соответствии с законодательством Российской Федерации, Свердловской области и муниципальными правовыми актами Серовского муниципального округа.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both"/>
      </w:pPr>
      <w:r>
        <w:rPr>
          <w:rStyle w:val="CharStyle17"/>
        </w:rPr>
        <w:t xml:space="preserve">(в ред. Решения Думы Серовского городского округа от 31.10.2024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170)</w:t>
      </w:r>
    </w:p>
    <w:p>
      <w:pPr>
        <w:pStyle w:val="Style19"/>
        <w:keepNext/>
        <w:keepLines/>
        <w:widowControl w:val="0"/>
        <w:numPr>
          <w:ilvl w:val="0"/>
          <w:numId w:val="39"/>
        </w:numPr>
        <w:shd w:val="clear" w:color="auto" w:fill="auto"/>
        <w:tabs>
          <w:tab w:pos="489" w:val="left"/>
        </w:tabs>
        <w:bidi w:val="0"/>
        <w:spacing w:before="0" w:after="280" w:line="240" w:lineRule="auto"/>
        <w:ind w:left="0" w:right="0" w:firstLine="0"/>
        <w:jc w:val="center"/>
      </w:pPr>
      <w:bookmarkStart w:id="10" w:name="bookmark10"/>
      <w:r>
        <w:rPr>
          <w:rStyle w:val="CharStyle20"/>
          <w:b/>
          <w:bCs/>
        </w:rPr>
        <w:t>ОРГАНИЗАЦИЯ ДЕЯТЕЛЬНОСТИ, СТРУКТУРА УПРАВЛЕНИЯ</w:t>
      </w:r>
      <w:bookmarkEnd w:id="10"/>
    </w:p>
    <w:p>
      <w:pPr>
        <w:pStyle w:val="Style16"/>
        <w:keepNext w:val="0"/>
        <w:keepLines w:val="0"/>
        <w:widowControl w:val="0"/>
        <w:numPr>
          <w:ilvl w:val="0"/>
          <w:numId w:val="41"/>
        </w:numPr>
        <w:shd w:val="clear" w:color="auto" w:fill="auto"/>
        <w:tabs>
          <w:tab w:pos="998" w:val="left"/>
        </w:tabs>
        <w:bidi w:val="0"/>
        <w:spacing w:before="0" w:after="0" w:line="240" w:lineRule="auto"/>
        <w:ind w:left="0" w:right="0" w:firstLine="560"/>
        <w:jc w:val="both"/>
      </w:pPr>
      <w:r>
        <w:rPr>
          <w:rStyle w:val="CharStyle17"/>
        </w:rPr>
        <w:t>Управление возглавляет начальник, назначаемый на должность и освобождаемый от должности главой Серовского муниципального округа. Начальник осуществляет непосредственное руководство деятельностью Управления и несет персональную ответственность за вьшолнение задач, возложенных на Управление.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rStyle w:val="CharStyle17"/>
        </w:rPr>
        <w:t xml:space="preserve">(в ред. Решений Думы Серовского городского округа от 27.02.2018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 xml:space="preserve">43, от 31.10.2024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170)</w:t>
      </w:r>
    </w:p>
    <w:p>
      <w:pPr>
        <w:pStyle w:val="Style16"/>
        <w:keepNext w:val="0"/>
        <w:keepLines w:val="0"/>
        <w:widowControl w:val="0"/>
        <w:numPr>
          <w:ilvl w:val="0"/>
          <w:numId w:val="41"/>
        </w:numPr>
        <w:shd w:val="clear" w:color="auto" w:fill="auto"/>
        <w:tabs>
          <w:tab w:pos="993" w:val="left"/>
        </w:tabs>
        <w:bidi w:val="0"/>
        <w:spacing w:before="0" w:after="0" w:line="230" w:lineRule="auto"/>
        <w:ind w:left="0" w:right="0" w:firstLine="560"/>
        <w:jc w:val="both"/>
      </w:pPr>
      <w:r>
        <w:rPr>
          <w:rStyle w:val="CharStyle17"/>
        </w:rPr>
        <w:t>Структура и штатная численность Управления утверждается администрацией Серовского муниципального округа.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line="230" w:lineRule="auto"/>
        <w:ind w:left="0" w:right="0" w:firstLine="0"/>
        <w:jc w:val="both"/>
      </w:pPr>
      <w:r>
        <w:rPr>
          <w:rStyle w:val="CharStyle17"/>
        </w:rPr>
        <w:t xml:space="preserve">(в ред. Решения Думы Серовского городского округа от 31.10.2024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170)</w:t>
      </w:r>
    </w:p>
    <w:p>
      <w:pPr>
        <w:pStyle w:val="Style16"/>
        <w:keepNext w:val="0"/>
        <w:keepLines w:val="0"/>
        <w:widowControl w:val="0"/>
        <w:numPr>
          <w:ilvl w:val="0"/>
          <w:numId w:val="41"/>
        </w:numPr>
        <w:shd w:val="clear" w:color="auto" w:fill="auto"/>
        <w:tabs>
          <w:tab w:pos="1002" w:val="left"/>
        </w:tabs>
        <w:bidi w:val="0"/>
        <w:spacing w:before="0" w:after="0" w:line="240" w:lineRule="auto"/>
        <w:ind w:left="0" w:right="0" w:firstLine="560"/>
        <w:jc w:val="both"/>
      </w:pPr>
      <w:r>
        <w:rPr>
          <w:rStyle w:val="CharStyle17"/>
        </w:rPr>
        <w:t>Структура Управления изменяется в зависимости от задач и направлений программ развития образования на территории Серовского муниципального округа.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rStyle w:val="CharStyle17"/>
        </w:rPr>
        <w:t xml:space="preserve">(в ред. Решения Думы Серовского городского округа от 31.10.2024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170)</w:t>
      </w:r>
    </w:p>
    <w:p>
      <w:pPr>
        <w:pStyle w:val="Style16"/>
        <w:keepNext w:val="0"/>
        <w:keepLines w:val="0"/>
        <w:widowControl w:val="0"/>
        <w:numPr>
          <w:ilvl w:val="0"/>
          <w:numId w:val="41"/>
        </w:numPr>
        <w:shd w:val="clear" w:color="auto" w:fill="auto"/>
        <w:tabs>
          <w:tab w:pos="1500" w:val="left"/>
          <w:tab w:pos="9958" w:val="left"/>
        </w:tabs>
        <w:bidi w:val="0"/>
        <w:spacing w:before="0" w:line="240" w:lineRule="auto"/>
        <w:ind w:left="0" w:right="0" w:firstLine="540"/>
        <w:jc w:val="both"/>
      </w:pPr>
      <w:r>
        <w:rPr>
          <w:rStyle w:val="CharStyle17"/>
        </w:rPr>
        <w:t>Начальник Управления в пределах своей компетенции:</w:t>
        <w:tab/>
        <w:t>-</w:t>
      </w:r>
    </w:p>
    <w:p>
      <w:pPr>
        <w:pStyle w:val="Style16"/>
        <w:keepNext w:val="0"/>
        <w:keepLines w:val="0"/>
        <w:widowControl w:val="0"/>
        <w:numPr>
          <w:ilvl w:val="0"/>
          <w:numId w:val="43"/>
        </w:numPr>
        <w:shd w:val="clear" w:color="auto" w:fill="auto"/>
        <w:tabs>
          <w:tab w:pos="880" w:val="left"/>
        </w:tabs>
        <w:bidi w:val="0"/>
        <w:spacing w:before="0" w:line="240" w:lineRule="auto"/>
        <w:ind w:left="0" w:right="0" w:firstLine="540"/>
        <w:jc w:val="both"/>
      </w:pPr>
      <w:r>
        <w:rPr>
          <w:rStyle w:val="CharStyle17"/>
        </w:rPr>
        <w:t>осуществляет общее руководство деятельностью Управления;</w:t>
      </w:r>
    </w:p>
    <w:p>
      <w:pPr>
        <w:pStyle w:val="Style16"/>
        <w:keepNext w:val="0"/>
        <w:keepLines w:val="0"/>
        <w:widowControl w:val="0"/>
        <w:numPr>
          <w:ilvl w:val="0"/>
          <w:numId w:val="43"/>
        </w:numPr>
        <w:shd w:val="clear" w:color="auto" w:fill="auto"/>
        <w:tabs>
          <w:tab w:pos="927" w:val="left"/>
        </w:tabs>
        <w:bidi w:val="0"/>
        <w:spacing w:before="0" w:after="0" w:line="240" w:lineRule="auto"/>
        <w:ind w:left="0" w:right="0" w:firstLine="560"/>
        <w:jc w:val="both"/>
      </w:pPr>
      <w:r>
        <w:rPr>
          <w:rStyle w:val="CharStyle17"/>
        </w:rPr>
        <w:t>осуществляет подготовку и представление главе Серовского муниципального округа, вышестоящим органам оперативной информации и аналитических материалов о результатах деятельности Управления, муниципальных образовательных организаций и иных подведомственных Управлению учреждений;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  <w:sectPr>
          <w:footnotePr>
            <w:pos w:val="pageBottom"/>
            <w:numFmt w:val="decimal"/>
            <w:numRestart w:val="continuous"/>
          </w:footnotePr>
          <w:pgSz w:w="11900" w:h="16840"/>
          <w:pgMar w:top="731" w:right="765" w:bottom="952" w:left="753" w:header="303" w:footer="524" w:gutter="0"/>
          <w:cols w:space="720"/>
          <w:noEndnote/>
          <w:rtlGutter w:val="0"/>
          <w:docGrid w:linePitch="360"/>
        </w:sectPr>
      </w:pPr>
      <w:r>
        <w:rPr>
          <w:rStyle w:val="CharStyle17"/>
        </w:rPr>
        <w:t xml:space="preserve">(в ред. Решений Думы Серовского городского округа от 27.02.2018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 xml:space="preserve">43, от 31.10.2024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170)</w:t>
      </w:r>
    </w:p>
    <w:p>
      <w:pPr>
        <w:pStyle w:val="Style16"/>
        <w:keepNext w:val="0"/>
        <w:keepLines w:val="0"/>
        <w:widowControl w:val="0"/>
        <w:numPr>
          <w:ilvl w:val="0"/>
          <w:numId w:val="43"/>
        </w:numPr>
        <w:shd w:val="clear" w:color="auto" w:fill="auto"/>
        <w:tabs>
          <w:tab w:pos="909" w:val="left"/>
        </w:tabs>
        <w:bidi w:val="0"/>
        <w:spacing w:before="0" w:line="240" w:lineRule="auto"/>
        <w:ind w:left="0" w:right="0" w:firstLine="560"/>
        <w:jc w:val="both"/>
      </w:pPr>
      <w:r>
        <w:rPr>
          <w:rStyle w:val="CharStyle17"/>
        </w:rPr>
        <w:t>издает приказы и распоряжения, в рамках своих полномочий, обязательные для исполнения муниципальными образовательными организациями и иными учреждениями, подведомственными Управлению;</w:t>
      </w:r>
    </w:p>
    <w:p>
      <w:pPr>
        <w:pStyle w:val="Style16"/>
        <w:keepNext w:val="0"/>
        <w:keepLines w:val="0"/>
        <w:widowControl w:val="0"/>
        <w:numPr>
          <w:ilvl w:val="0"/>
          <w:numId w:val="43"/>
        </w:numPr>
        <w:shd w:val="clear" w:color="auto" w:fill="auto"/>
        <w:tabs>
          <w:tab w:pos="914" w:val="left"/>
        </w:tabs>
        <w:bidi w:val="0"/>
        <w:spacing w:before="0" w:line="233" w:lineRule="auto"/>
        <w:ind w:left="0" w:right="0" w:firstLine="560"/>
        <w:jc w:val="both"/>
      </w:pPr>
      <w:r>
        <w:rPr>
          <w:rStyle w:val="CharStyle17"/>
        </w:rPr>
        <w:t>организует контрольно-аналитическую деятельность по вопросам, находящимся в ведении Управления;</w:t>
      </w:r>
    </w:p>
    <w:p>
      <w:pPr>
        <w:pStyle w:val="Style16"/>
        <w:keepNext w:val="0"/>
        <w:keepLines w:val="0"/>
        <w:widowControl w:val="0"/>
        <w:numPr>
          <w:ilvl w:val="0"/>
          <w:numId w:val="43"/>
        </w:numPr>
        <w:shd w:val="clear" w:color="auto" w:fill="auto"/>
        <w:tabs>
          <w:tab w:pos="909" w:val="left"/>
        </w:tabs>
        <w:bidi w:val="0"/>
        <w:spacing w:before="0" w:after="0" w:line="233" w:lineRule="auto"/>
        <w:ind w:left="0" w:right="0" w:firstLine="560"/>
        <w:jc w:val="both"/>
      </w:pPr>
      <w:r>
        <w:rPr>
          <w:rStyle w:val="CharStyle17"/>
        </w:rPr>
        <w:t>согласовывает проекты постановлений администрации Серовского муниципального округа по вопросам, входящим в компетенцию Управления;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line="233" w:lineRule="auto"/>
        <w:ind w:left="0" w:right="0" w:firstLine="0"/>
        <w:jc w:val="both"/>
      </w:pPr>
      <w:r>
        <w:rPr>
          <w:rStyle w:val="CharStyle17"/>
        </w:rPr>
        <w:t xml:space="preserve">(в ред. Решения Думы Серовского городского округа от 31.10.2024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170)</w:t>
      </w:r>
    </w:p>
    <w:p>
      <w:pPr>
        <w:pStyle w:val="Style16"/>
        <w:keepNext w:val="0"/>
        <w:keepLines w:val="0"/>
        <w:widowControl w:val="0"/>
        <w:numPr>
          <w:ilvl w:val="0"/>
          <w:numId w:val="43"/>
        </w:numPr>
        <w:shd w:val="clear" w:color="auto" w:fill="auto"/>
        <w:tabs>
          <w:tab w:pos="897" w:val="left"/>
        </w:tabs>
        <w:bidi w:val="0"/>
        <w:spacing w:before="0" w:line="240" w:lineRule="auto"/>
        <w:ind w:left="0" w:right="0" w:firstLine="520"/>
        <w:jc w:val="both"/>
      </w:pPr>
      <w:r>
        <w:rPr>
          <w:rStyle w:val="CharStyle17"/>
        </w:rPr>
        <w:t>разрабатывает программы и основные направления деятельности Управления;</w:t>
      </w:r>
    </w:p>
    <w:p>
      <w:pPr>
        <w:pStyle w:val="Style16"/>
        <w:keepNext w:val="0"/>
        <w:keepLines w:val="0"/>
        <w:widowControl w:val="0"/>
        <w:numPr>
          <w:ilvl w:val="0"/>
          <w:numId w:val="43"/>
        </w:numPr>
        <w:shd w:val="clear" w:color="auto" w:fill="auto"/>
        <w:tabs>
          <w:tab w:pos="897" w:val="left"/>
        </w:tabs>
        <w:bidi w:val="0"/>
        <w:spacing w:before="0" w:line="240" w:lineRule="auto"/>
        <w:ind w:left="0" w:right="0" w:firstLine="520"/>
        <w:jc w:val="both"/>
      </w:pPr>
      <w:r>
        <w:rPr>
          <w:rStyle w:val="CharStyle17"/>
        </w:rPr>
        <w:t>формирует штатное расписание Управления;</w:t>
      </w:r>
    </w:p>
    <w:p>
      <w:pPr>
        <w:pStyle w:val="Style16"/>
        <w:keepNext w:val="0"/>
        <w:keepLines w:val="0"/>
        <w:widowControl w:val="0"/>
        <w:numPr>
          <w:ilvl w:val="0"/>
          <w:numId w:val="43"/>
        </w:numPr>
        <w:shd w:val="clear" w:color="auto" w:fill="auto"/>
        <w:tabs>
          <w:tab w:pos="914" w:val="left"/>
        </w:tabs>
        <w:bidi w:val="0"/>
        <w:spacing w:before="0" w:line="240" w:lineRule="auto"/>
        <w:ind w:left="0" w:right="0" w:firstLine="560"/>
        <w:jc w:val="both"/>
      </w:pPr>
      <w:r>
        <w:rPr>
          <w:rStyle w:val="CharStyle17"/>
        </w:rPr>
        <w:t>обеспечивает комплектование штата Управления специалистами в соответствии с квалификационными требованиями по должностям муниципальной службы, а также требованиями, предъявляемыми к специалистам в сфере управления образованием; обеспечивает целенаправленное обучение сотрудников Управления, повышение их профессиональной квалификации;</w:t>
      </w:r>
    </w:p>
    <w:p>
      <w:pPr>
        <w:pStyle w:val="Style16"/>
        <w:keepNext w:val="0"/>
        <w:keepLines w:val="0"/>
        <w:widowControl w:val="0"/>
        <w:numPr>
          <w:ilvl w:val="0"/>
          <w:numId w:val="43"/>
        </w:numPr>
        <w:shd w:val="clear" w:color="auto" w:fill="auto"/>
        <w:tabs>
          <w:tab w:pos="914" w:val="left"/>
        </w:tabs>
        <w:bidi w:val="0"/>
        <w:spacing w:before="0" w:line="230" w:lineRule="auto"/>
        <w:ind w:left="0" w:right="0" w:firstLine="560"/>
        <w:jc w:val="both"/>
      </w:pPr>
      <w:r>
        <w:rPr>
          <w:rStyle w:val="CharStyle17"/>
        </w:rPr>
        <w:t>определяет финансовую, кадровую, структурную и информационную политику Управления;</w:t>
      </w:r>
    </w:p>
    <w:p>
      <w:pPr>
        <w:pStyle w:val="Style16"/>
        <w:keepNext w:val="0"/>
        <w:keepLines w:val="0"/>
        <w:widowControl w:val="0"/>
        <w:numPr>
          <w:ilvl w:val="0"/>
          <w:numId w:val="43"/>
        </w:numPr>
        <w:shd w:val="clear" w:color="auto" w:fill="auto"/>
        <w:tabs>
          <w:tab w:pos="1029" w:val="left"/>
        </w:tabs>
        <w:bidi w:val="0"/>
        <w:spacing w:before="0" w:line="240" w:lineRule="auto"/>
        <w:ind w:left="0" w:right="0" w:firstLine="560"/>
        <w:jc w:val="both"/>
      </w:pPr>
      <w:r>
        <w:rPr>
          <w:rStyle w:val="CharStyle17"/>
        </w:rPr>
        <w:t>принимает решение о проведении общегородских мероприятий, организуемых Управлением, муниципальными образовательными организациями;</w:t>
      </w:r>
    </w:p>
    <w:p>
      <w:pPr>
        <w:pStyle w:val="Style16"/>
        <w:keepNext w:val="0"/>
        <w:keepLines w:val="0"/>
        <w:widowControl w:val="0"/>
        <w:numPr>
          <w:ilvl w:val="0"/>
          <w:numId w:val="43"/>
        </w:numPr>
        <w:shd w:val="clear" w:color="auto" w:fill="auto"/>
        <w:tabs>
          <w:tab w:pos="1034" w:val="left"/>
        </w:tabs>
        <w:bidi w:val="0"/>
        <w:spacing w:before="0" w:after="0" w:line="240" w:lineRule="auto"/>
        <w:ind w:left="0" w:right="0" w:firstLine="560"/>
        <w:jc w:val="both"/>
      </w:pPr>
      <w:r>
        <w:rPr>
          <w:rStyle w:val="CharStyle17"/>
        </w:rPr>
        <w:t>подписывает документы Управления, направляемые в Думу Серовского муниципального округа, главе Серовского муниципального округа, в администрацию Серовского муниципального округа, в вышестоящие органы, а также в другие организации и учреждения, физическим и юридическим лицам;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rStyle w:val="CharStyle17"/>
        </w:rPr>
        <w:t xml:space="preserve">(в ред. Решения Думы Серовского городского округа от 31.10.2024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170)</w:t>
      </w:r>
    </w:p>
    <w:p>
      <w:pPr>
        <w:pStyle w:val="Style16"/>
        <w:keepNext w:val="0"/>
        <w:keepLines w:val="0"/>
        <w:widowControl w:val="0"/>
        <w:numPr>
          <w:ilvl w:val="0"/>
          <w:numId w:val="43"/>
        </w:numPr>
        <w:shd w:val="clear" w:color="auto" w:fill="auto"/>
        <w:tabs>
          <w:tab w:pos="1029" w:val="left"/>
        </w:tabs>
        <w:bidi w:val="0"/>
        <w:spacing w:before="0" w:line="240" w:lineRule="auto"/>
        <w:ind w:left="0" w:right="0" w:firstLine="560"/>
        <w:jc w:val="both"/>
      </w:pPr>
      <w:r>
        <w:rPr>
          <w:rStyle w:val="CharStyle17"/>
        </w:rPr>
        <w:t>без доверенности действует от имени Управления во всех органах и организациях, в том числе суде общей юрисдикции и арбитражном суде; вьщает доверенности, совершает сделки;</w:t>
      </w:r>
    </w:p>
    <w:p>
      <w:pPr>
        <w:pStyle w:val="Style16"/>
        <w:keepNext w:val="0"/>
        <w:keepLines w:val="0"/>
        <w:widowControl w:val="0"/>
        <w:numPr>
          <w:ilvl w:val="0"/>
          <w:numId w:val="43"/>
        </w:numPr>
        <w:shd w:val="clear" w:color="auto" w:fill="auto"/>
        <w:tabs>
          <w:tab w:pos="997" w:val="left"/>
        </w:tabs>
        <w:bidi w:val="0"/>
        <w:spacing w:before="0" w:line="240" w:lineRule="auto"/>
        <w:ind w:left="0" w:right="0" w:firstLine="520"/>
        <w:jc w:val="both"/>
      </w:pPr>
      <w:r>
        <w:rPr>
          <w:rStyle w:val="CharStyle17"/>
        </w:rPr>
        <w:t>согласовывает бюджетные сметы подведомственных получателей средств бюджета.</w:t>
      </w:r>
    </w:p>
    <w:p>
      <w:pPr>
        <w:pStyle w:val="Style16"/>
        <w:keepNext w:val="0"/>
        <w:keepLines w:val="0"/>
        <w:widowControl w:val="0"/>
        <w:numPr>
          <w:ilvl w:val="0"/>
          <w:numId w:val="41"/>
        </w:numPr>
        <w:shd w:val="clear" w:color="auto" w:fill="auto"/>
        <w:tabs>
          <w:tab w:pos="1005" w:val="left"/>
        </w:tabs>
        <w:bidi w:val="0"/>
        <w:spacing w:before="0" w:line="233" w:lineRule="auto"/>
        <w:ind w:left="0" w:right="0" w:firstLine="560"/>
        <w:jc w:val="both"/>
      </w:pPr>
      <w:r>
        <w:rPr>
          <w:rStyle w:val="CharStyle17"/>
        </w:rPr>
        <w:t>В случае временного отсутствия начальника Управления его полномочия возлагаются на заместителя начальника Управления.</w:t>
      </w:r>
    </w:p>
    <w:p>
      <w:pPr>
        <w:pStyle w:val="Style19"/>
        <w:keepNext/>
        <w:keepLines/>
        <w:widowControl w:val="0"/>
        <w:numPr>
          <w:ilvl w:val="0"/>
          <w:numId w:val="39"/>
        </w:numPr>
        <w:shd w:val="clear" w:color="auto" w:fill="auto"/>
        <w:tabs>
          <w:tab w:pos="410" w:val="left"/>
        </w:tabs>
        <w:bidi w:val="0"/>
        <w:spacing w:before="0" w:after="220" w:line="240" w:lineRule="auto"/>
        <w:ind w:left="0" w:right="0" w:firstLine="0"/>
        <w:jc w:val="center"/>
      </w:pPr>
      <w:bookmarkStart w:id="12" w:name="bookmark12"/>
      <w:r>
        <w:rPr>
          <w:rStyle w:val="CharStyle20"/>
          <w:b/>
          <w:bCs/>
        </w:rPr>
        <w:t>ПРАВА И ОБЯЗАННОСТИ УПРАВЛЕНИЯ</w:t>
      </w:r>
      <w:bookmarkEnd w:id="12"/>
    </w:p>
    <w:p>
      <w:pPr>
        <w:pStyle w:val="Style16"/>
        <w:keepNext w:val="0"/>
        <w:keepLines w:val="0"/>
        <w:widowControl w:val="0"/>
        <w:numPr>
          <w:ilvl w:val="0"/>
          <w:numId w:val="45"/>
        </w:numPr>
        <w:shd w:val="clear" w:color="auto" w:fill="auto"/>
        <w:tabs>
          <w:tab w:pos="973" w:val="left"/>
        </w:tabs>
        <w:bidi w:val="0"/>
        <w:spacing w:before="0" w:line="240" w:lineRule="auto"/>
        <w:ind w:left="0" w:right="0" w:firstLine="520"/>
        <w:jc w:val="both"/>
      </w:pPr>
      <w:r>
        <w:rPr>
          <w:rStyle w:val="CharStyle17"/>
        </w:rPr>
        <w:t>Управлению для осуществления возложенных на него функций предоставляется право:</w:t>
      </w:r>
    </w:p>
    <w:p>
      <w:pPr>
        <w:pStyle w:val="Style16"/>
        <w:keepNext w:val="0"/>
        <w:keepLines w:val="0"/>
        <w:widowControl w:val="0"/>
        <w:numPr>
          <w:ilvl w:val="0"/>
          <w:numId w:val="47"/>
        </w:numPr>
        <w:shd w:val="clear" w:color="auto" w:fill="auto"/>
        <w:tabs>
          <w:tab w:pos="909" w:val="left"/>
        </w:tabs>
        <w:bidi w:val="0"/>
        <w:spacing w:before="0" w:line="240" w:lineRule="auto"/>
        <w:ind w:left="0" w:right="0" w:firstLine="560"/>
        <w:jc w:val="both"/>
      </w:pPr>
      <w:r>
        <w:rPr>
          <w:rStyle w:val="CharStyle17"/>
        </w:rPr>
        <w:t>проводить проверки деятельности муниципальных образовательных организаций и иных подведомственных учреждений по вопросам, входящим в компетенцию Управления;</w:t>
      </w:r>
    </w:p>
    <w:p>
      <w:pPr>
        <w:pStyle w:val="Style16"/>
        <w:keepNext w:val="0"/>
        <w:keepLines w:val="0"/>
        <w:widowControl w:val="0"/>
        <w:numPr>
          <w:ilvl w:val="0"/>
          <w:numId w:val="47"/>
        </w:numPr>
        <w:shd w:val="clear" w:color="auto" w:fill="auto"/>
        <w:tabs>
          <w:tab w:pos="909" w:val="left"/>
        </w:tabs>
        <w:bidi w:val="0"/>
        <w:spacing w:before="0" w:line="233" w:lineRule="auto"/>
        <w:ind w:left="0" w:right="0" w:firstLine="560"/>
        <w:jc w:val="both"/>
      </w:pPr>
      <w:r>
        <w:rPr>
          <w:rStyle w:val="CharStyle17"/>
        </w:rPr>
        <w:t>разрабатывать и вносить предложения по использованию дополнительных источников финансирования образования;</w:t>
      </w:r>
    </w:p>
    <w:p>
      <w:pPr>
        <w:pStyle w:val="Style16"/>
        <w:keepNext w:val="0"/>
        <w:keepLines w:val="0"/>
        <w:widowControl w:val="0"/>
        <w:numPr>
          <w:ilvl w:val="0"/>
          <w:numId w:val="47"/>
        </w:numPr>
        <w:shd w:val="clear" w:color="auto" w:fill="auto"/>
        <w:tabs>
          <w:tab w:pos="914" w:val="left"/>
        </w:tabs>
        <w:bidi w:val="0"/>
        <w:spacing w:before="0" w:after="0" w:line="240" w:lineRule="auto"/>
        <w:ind w:left="0" w:right="0" w:firstLine="560"/>
        <w:jc w:val="both"/>
      </w:pPr>
      <w:r>
        <w:rPr>
          <w:rStyle w:val="CharStyle17"/>
        </w:rPr>
        <w:t>осуществлять контроль за оказанием платных услуг в муниципальных образовательных организациях Серовского муниципального округа;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both"/>
      </w:pPr>
      <w:r>
        <w:rPr>
          <w:rStyle w:val="CharStyle17"/>
        </w:rPr>
        <w:t xml:space="preserve">(в ред. Решения Думы Серовского городского округа от 31.10.2024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170)</w:t>
      </w:r>
    </w:p>
    <w:p>
      <w:pPr>
        <w:pStyle w:val="Style16"/>
        <w:keepNext w:val="0"/>
        <w:keepLines w:val="0"/>
        <w:widowControl w:val="0"/>
        <w:numPr>
          <w:ilvl w:val="0"/>
          <w:numId w:val="47"/>
        </w:numPr>
        <w:shd w:val="clear" w:color="auto" w:fill="auto"/>
        <w:tabs>
          <w:tab w:pos="1331" w:val="left"/>
        </w:tabs>
        <w:bidi w:val="0"/>
        <w:spacing w:before="0" w:line="240" w:lineRule="auto"/>
        <w:ind w:left="0" w:right="0" w:firstLine="520"/>
        <w:jc w:val="both"/>
        <w:sectPr>
          <w:footnotePr>
            <w:pos w:val="pageBottom"/>
            <w:numFmt w:val="decimal"/>
            <w:numRestart w:val="continuous"/>
          </w:footnotePr>
          <w:pgSz w:w="11900" w:h="16840"/>
          <w:pgMar w:top="740" w:right="805" w:bottom="740" w:left="838" w:header="312" w:footer="312" w:gutter="0"/>
          <w:cols w:space="720"/>
          <w:noEndnote/>
          <w:rtlGutter w:val="0"/>
          <w:docGrid w:linePitch="360"/>
        </w:sectPr>
      </w:pPr>
      <w:r>
        <w:rPr>
          <w:rStyle w:val="CharStyle17"/>
        </w:rPr>
        <w:t>принимать в пределах своей компетенции решения по результатам финансового контроля,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both"/>
      </w:pPr>
      <w:r>
        <w:rPr>
          <w:rStyle w:val="CharStyle17"/>
        </w:rPr>
        <w:t>устранению нарушений и недостатков финансово-хозяйственной деятельности подведомственных организаций и учреждений;</w:t>
      </w:r>
    </w:p>
    <w:p>
      <w:pPr>
        <w:pStyle w:val="Style16"/>
        <w:keepNext w:val="0"/>
        <w:keepLines w:val="0"/>
        <w:widowControl w:val="0"/>
        <w:numPr>
          <w:ilvl w:val="0"/>
          <w:numId w:val="47"/>
        </w:numPr>
        <w:shd w:val="clear" w:color="auto" w:fill="auto"/>
        <w:tabs>
          <w:tab w:pos="899" w:val="left"/>
        </w:tabs>
        <w:bidi w:val="0"/>
        <w:spacing w:before="0" w:after="240" w:line="233" w:lineRule="auto"/>
        <w:ind w:left="0" w:right="0" w:firstLine="560"/>
        <w:jc w:val="both"/>
      </w:pPr>
      <w:r>
        <w:rPr>
          <w:rStyle w:val="CharStyle17"/>
        </w:rPr>
        <w:t>выступать в качестве истца, ответчика, третьего лица в судах общей юрисдикции, арбитражных и третейских судах по вопросам, входящим в компетенцию Управления;</w:t>
      </w:r>
    </w:p>
    <w:p>
      <w:pPr>
        <w:pStyle w:val="Style16"/>
        <w:keepNext w:val="0"/>
        <w:keepLines w:val="0"/>
        <w:widowControl w:val="0"/>
        <w:numPr>
          <w:ilvl w:val="0"/>
          <w:numId w:val="47"/>
        </w:numPr>
        <w:shd w:val="clear" w:color="auto" w:fill="auto"/>
        <w:tabs>
          <w:tab w:pos="899" w:val="left"/>
        </w:tabs>
        <w:bidi w:val="0"/>
        <w:spacing w:before="0" w:after="0" w:line="240" w:lineRule="auto"/>
        <w:ind w:left="0" w:right="0" w:firstLine="560"/>
        <w:jc w:val="both"/>
      </w:pPr>
      <w:r>
        <w:rPr>
          <w:rStyle w:val="CharStyle17"/>
        </w:rPr>
        <w:t>запрашивать и получать от отраслевых органов администрации Серовского муниципального округа, юридических лиц, независимо от форм собственности, физических лиц, в установленном порядке материалы и сведения необходимые для решения задач, входящих в его компетенцию.</w:t>
      </w:r>
    </w:p>
    <w:p>
      <w:pPr>
        <w:pStyle w:val="Style16"/>
        <w:keepNext w:val="0"/>
        <w:keepLines w:val="0"/>
        <w:widowControl w:val="0"/>
        <w:shd w:val="clear" w:color="auto" w:fill="auto"/>
        <w:bidi w:val="0"/>
        <w:spacing w:before="0" w:after="240" w:line="240" w:lineRule="auto"/>
        <w:ind w:left="0" w:right="0" w:firstLine="0"/>
        <w:jc w:val="both"/>
      </w:pPr>
      <w:r>
        <w:rPr>
          <w:rStyle w:val="CharStyle17"/>
        </w:rPr>
        <w:t xml:space="preserve">(в ред. Решения Думы Серовского городского округа от 31.10.2024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170)</w:t>
      </w:r>
    </w:p>
    <w:p>
      <w:pPr>
        <w:pStyle w:val="Style16"/>
        <w:keepNext w:val="0"/>
        <w:keepLines w:val="0"/>
        <w:widowControl w:val="0"/>
        <w:numPr>
          <w:ilvl w:val="0"/>
          <w:numId w:val="45"/>
        </w:numPr>
        <w:shd w:val="clear" w:color="auto" w:fill="auto"/>
        <w:tabs>
          <w:tab w:pos="997" w:val="left"/>
        </w:tabs>
        <w:bidi w:val="0"/>
        <w:spacing w:before="0" w:after="240" w:line="233" w:lineRule="auto"/>
        <w:ind w:left="0" w:right="0" w:firstLine="540"/>
        <w:jc w:val="both"/>
      </w:pPr>
      <w:r>
        <w:rPr>
          <w:rStyle w:val="CharStyle17"/>
        </w:rPr>
        <w:t>В соответствии с целями и задачами деятельности Управление обязано:</w:t>
      </w:r>
    </w:p>
    <w:p>
      <w:pPr>
        <w:pStyle w:val="Style16"/>
        <w:keepNext w:val="0"/>
        <w:keepLines w:val="0"/>
        <w:widowControl w:val="0"/>
        <w:numPr>
          <w:ilvl w:val="0"/>
          <w:numId w:val="49"/>
        </w:numPr>
        <w:shd w:val="clear" w:color="auto" w:fill="auto"/>
        <w:tabs>
          <w:tab w:pos="894" w:val="left"/>
        </w:tabs>
        <w:bidi w:val="0"/>
        <w:spacing w:before="0" w:after="240" w:line="240" w:lineRule="auto"/>
        <w:ind w:left="0" w:right="0" w:firstLine="560"/>
        <w:jc w:val="both"/>
      </w:pPr>
      <w:r>
        <w:rPr>
          <w:rStyle w:val="CharStyle17"/>
        </w:rPr>
        <w:t xml:space="preserve">исполнять муниципальные правовые акты Серовского муниципального округа; (в ред. Решения Думы Серовского городского округа от 31.10.2024 </w:t>
      </w:r>
      <w:r>
        <w:rPr>
          <w:rStyle w:val="CharStyle17"/>
          <w:lang w:val="en-US" w:eastAsia="en-US"/>
        </w:rPr>
        <w:t xml:space="preserve">N </w:t>
      </w:r>
      <w:r>
        <w:rPr>
          <w:rStyle w:val="CharStyle17"/>
        </w:rPr>
        <w:t>170)</w:t>
      </w:r>
    </w:p>
    <w:p>
      <w:pPr>
        <w:pStyle w:val="Style16"/>
        <w:keepNext w:val="0"/>
        <w:keepLines w:val="0"/>
        <w:widowControl w:val="0"/>
        <w:numPr>
          <w:ilvl w:val="0"/>
          <w:numId w:val="49"/>
        </w:numPr>
        <w:shd w:val="clear" w:color="auto" w:fill="auto"/>
        <w:tabs>
          <w:tab w:pos="899" w:val="left"/>
        </w:tabs>
        <w:bidi w:val="0"/>
        <w:spacing w:before="0" w:after="240" w:line="230" w:lineRule="auto"/>
        <w:ind w:left="0" w:right="0" w:firstLine="560"/>
        <w:jc w:val="both"/>
      </w:pPr>
      <w:r>
        <w:rPr>
          <w:rStyle w:val="CharStyle17"/>
        </w:rPr>
        <w:t>разрабатывать проекты муниципальных правовых актов в сфере образования, в том числе муниципальных программ;</w:t>
      </w:r>
    </w:p>
    <w:p>
      <w:pPr>
        <w:pStyle w:val="Style16"/>
        <w:keepNext w:val="0"/>
        <w:keepLines w:val="0"/>
        <w:widowControl w:val="0"/>
        <w:numPr>
          <w:ilvl w:val="0"/>
          <w:numId w:val="49"/>
        </w:numPr>
        <w:shd w:val="clear" w:color="auto" w:fill="auto"/>
        <w:tabs>
          <w:tab w:pos="899" w:val="left"/>
        </w:tabs>
        <w:bidi w:val="0"/>
        <w:spacing w:before="0" w:after="240" w:line="233" w:lineRule="auto"/>
        <w:ind w:left="0" w:right="0" w:firstLine="560"/>
        <w:jc w:val="both"/>
      </w:pPr>
      <w:r>
        <w:rPr>
          <w:rStyle w:val="CharStyle17"/>
        </w:rPr>
        <w:t>разрабатывать и осуществлять мероприятия по совершенствованию системы управления образованием;</w:t>
      </w:r>
    </w:p>
    <w:p>
      <w:pPr>
        <w:pStyle w:val="Style16"/>
        <w:keepNext w:val="0"/>
        <w:keepLines w:val="0"/>
        <w:widowControl w:val="0"/>
        <w:numPr>
          <w:ilvl w:val="0"/>
          <w:numId w:val="49"/>
        </w:numPr>
        <w:shd w:val="clear" w:color="auto" w:fill="auto"/>
        <w:tabs>
          <w:tab w:pos="894" w:val="left"/>
        </w:tabs>
        <w:bidi w:val="0"/>
        <w:spacing w:before="0" w:after="240" w:line="240" w:lineRule="auto"/>
        <w:ind w:left="0" w:right="0" w:firstLine="560"/>
        <w:jc w:val="both"/>
      </w:pPr>
      <w:r>
        <w:rPr>
          <w:rStyle w:val="CharStyle17"/>
        </w:rPr>
        <w:t>ежегодно отчитываться о результатах своей деятельности в форме предоставления публичного доклада о состоянии и развитии муниципальной системы образования;</w:t>
      </w:r>
    </w:p>
    <w:p>
      <w:pPr>
        <w:pStyle w:val="Style16"/>
        <w:keepNext w:val="0"/>
        <w:keepLines w:val="0"/>
        <w:widowControl w:val="0"/>
        <w:numPr>
          <w:ilvl w:val="0"/>
          <w:numId w:val="49"/>
        </w:numPr>
        <w:shd w:val="clear" w:color="auto" w:fill="auto"/>
        <w:tabs>
          <w:tab w:pos="894" w:val="left"/>
        </w:tabs>
        <w:bidi w:val="0"/>
        <w:spacing w:before="0" w:after="240" w:line="240" w:lineRule="auto"/>
        <w:ind w:left="0" w:right="0" w:firstLine="560"/>
        <w:jc w:val="both"/>
      </w:pPr>
      <w:r>
        <w:rPr>
          <w:rStyle w:val="CharStyle17"/>
        </w:rPr>
        <w:t>контролировать соблюдение сроков лицензирования муниципальных образовательных организаций в соответствии с действующим законодательством;</w:t>
      </w:r>
    </w:p>
    <w:p>
      <w:pPr>
        <w:pStyle w:val="Style16"/>
        <w:keepNext w:val="0"/>
        <w:keepLines w:val="0"/>
        <w:widowControl w:val="0"/>
        <w:numPr>
          <w:ilvl w:val="0"/>
          <w:numId w:val="49"/>
        </w:numPr>
        <w:shd w:val="clear" w:color="auto" w:fill="auto"/>
        <w:tabs>
          <w:tab w:pos="894" w:val="left"/>
        </w:tabs>
        <w:bidi w:val="0"/>
        <w:spacing w:before="0" w:after="280" w:line="233" w:lineRule="auto"/>
        <w:ind w:left="0" w:right="0" w:firstLine="560"/>
        <w:jc w:val="both"/>
      </w:pPr>
      <w:r>
        <w:rPr>
          <w:rStyle w:val="CharStyle17"/>
        </w:rPr>
        <w:t>в случаях, установленных федеральными законами и законами Свердловской области, осуществлять отдельные государственные полномочия в сфере образования.</w:t>
      </w:r>
    </w:p>
    <w:p>
      <w:pPr>
        <w:pStyle w:val="Style19"/>
        <w:keepNext/>
        <w:keepLines/>
        <w:widowControl w:val="0"/>
        <w:shd w:val="clear" w:color="auto" w:fill="auto"/>
        <w:bidi w:val="0"/>
        <w:spacing w:before="0" w:after="280" w:line="233" w:lineRule="auto"/>
        <w:ind w:left="0" w:right="0" w:firstLine="0"/>
        <w:jc w:val="center"/>
      </w:pPr>
      <w:bookmarkStart w:id="14" w:name="bookmark14"/>
      <w:r>
        <w:rPr>
          <w:rStyle w:val="CharStyle20"/>
          <w:b/>
          <w:bCs/>
        </w:rPr>
        <w:t>VI. ОТВЕТСТВЕННОСТЬ УПРАВЛЕНИЯ</w:t>
      </w:r>
      <w:bookmarkEnd w:id="14"/>
    </w:p>
    <w:p>
      <w:pPr>
        <w:pStyle w:val="Style16"/>
        <w:keepNext w:val="0"/>
        <w:keepLines w:val="0"/>
        <w:widowControl w:val="0"/>
        <w:numPr>
          <w:ilvl w:val="0"/>
          <w:numId w:val="45"/>
        </w:numPr>
        <w:shd w:val="clear" w:color="auto" w:fill="auto"/>
        <w:tabs>
          <w:tab w:pos="1021" w:val="left"/>
        </w:tabs>
        <w:bidi w:val="0"/>
        <w:spacing w:before="0" w:after="240" w:line="233" w:lineRule="auto"/>
        <w:ind w:left="0" w:right="0" w:firstLine="560"/>
        <w:jc w:val="both"/>
      </w:pPr>
      <w:r>
        <w:rPr>
          <w:rStyle w:val="CharStyle17"/>
        </w:rPr>
        <w:t>Всю полноту ответственности за своевременность и качество выполнения задач и функций, возложенньк на Управление настоящим Положением, несет начальник Управления.</w:t>
      </w:r>
    </w:p>
    <w:p>
      <w:pPr>
        <w:pStyle w:val="Style16"/>
        <w:keepNext w:val="0"/>
        <w:keepLines w:val="0"/>
        <w:widowControl w:val="0"/>
        <w:numPr>
          <w:ilvl w:val="0"/>
          <w:numId w:val="45"/>
        </w:numPr>
        <w:shd w:val="clear" w:color="auto" w:fill="auto"/>
        <w:tabs>
          <w:tab w:pos="1021" w:val="left"/>
        </w:tabs>
        <w:bidi w:val="0"/>
        <w:spacing w:before="0" w:after="280" w:line="233" w:lineRule="auto"/>
        <w:ind w:left="0" w:right="0" w:firstLine="560"/>
        <w:jc w:val="both"/>
      </w:pPr>
      <w:r>
        <w:rPr>
          <w:rStyle w:val="CharStyle17"/>
        </w:rPr>
        <w:t>Начальник Управления не несет ответственности по обязательствам подведомственных учреждений, если иное не предусмотрено законом.</w:t>
      </w:r>
    </w:p>
    <w:p>
      <w:pPr>
        <w:pStyle w:val="Style19"/>
        <w:keepNext/>
        <w:keepLines/>
        <w:widowControl w:val="0"/>
        <w:shd w:val="clear" w:color="auto" w:fill="auto"/>
        <w:bidi w:val="0"/>
        <w:spacing w:before="0" w:after="280" w:line="233" w:lineRule="auto"/>
        <w:ind w:left="0" w:right="0" w:firstLine="0"/>
        <w:jc w:val="center"/>
      </w:pPr>
      <w:bookmarkStart w:id="16" w:name="bookmark16"/>
      <w:r>
        <w:rPr>
          <w:rStyle w:val="CharStyle20"/>
          <w:b/>
          <w:bCs/>
        </w:rPr>
        <w:t>VII. ПОРЯДОК РЕОРГАНИЗАЦИИ И ЛИКВИДАЦИИ УПРАВЛЕНИЯ</w:t>
      </w:r>
      <w:bookmarkEnd w:id="16"/>
    </w:p>
    <w:p>
      <w:pPr>
        <w:pStyle w:val="Style16"/>
        <w:keepNext w:val="0"/>
        <w:keepLines w:val="0"/>
        <w:widowControl w:val="0"/>
        <w:numPr>
          <w:ilvl w:val="0"/>
          <w:numId w:val="45"/>
        </w:numPr>
        <w:shd w:val="clear" w:color="auto" w:fill="auto"/>
        <w:tabs>
          <w:tab w:pos="1021" w:val="left"/>
        </w:tabs>
        <w:bidi w:val="0"/>
        <w:spacing w:before="0" w:after="240" w:line="233" w:lineRule="auto"/>
        <w:ind w:left="0" w:right="0" w:firstLine="560"/>
        <w:jc w:val="both"/>
      </w:pPr>
      <w:r>
        <w:rPr>
          <w:rStyle w:val="CharStyle17"/>
        </w:rPr>
        <w:t>Управление реорганизуется и ликвидируется в установленном законодательством Российской Федерации порядке.</w:t>
      </w:r>
    </w:p>
    <w:p>
      <w:pPr>
        <w:pStyle w:val="Style16"/>
        <w:keepNext w:val="0"/>
        <w:keepLines w:val="0"/>
        <w:widowControl w:val="0"/>
        <w:numPr>
          <w:ilvl w:val="0"/>
          <w:numId w:val="45"/>
        </w:numPr>
        <w:shd w:val="clear" w:color="auto" w:fill="auto"/>
        <w:tabs>
          <w:tab w:pos="985" w:val="left"/>
        </w:tabs>
        <w:bidi w:val="0"/>
        <w:spacing w:before="0" w:after="240" w:line="240" w:lineRule="auto"/>
        <w:ind w:left="0" w:right="0" w:firstLine="560"/>
        <w:jc w:val="both"/>
      </w:pPr>
      <w:r>
        <w:rPr>
          <w:rStyle w:val="CharStyle17"/>
        </w:rPr>
        <w:t>При ликвидации и реорганизации Управления, увольняемым работникам гарантируется соблюдение их прав в соответствии с законодательством Российской Федерации и Свердловской области.</w:t>
      </w:r>
    </w:p>
    <w:p>
      <w:pPr>
        <w:pStyle w:val="Style16"/>
        <w:keepNext w:val="0"/>
        <w:keepLines w:val="0"/>
        <w:widowControl w:val="0"/>
        <w:numPr>
          <w:ilvl w:val="0"/>
          <w:numId w:val="45"/>
        </w:numPr>
        <w:shd w:val="clear" w:color="auto" w:fill="auto"/>
        <w:tabs>
          <w:tab w:pos="1021" w:val="left"/>
        </w:tabs>
        <w:bidi w:val="0"/>
        <w:spacing w:before="0" w:after="240" w:line="233" w:lineRule="auto"/>
        <w:ind w:left="0" w:right="0" w:firstLine="560"/>
        <w:jc w:val="both"/>
      </w:pPr>
      <w:r>
        <w:rPr>
          <w:rStyle w:val="CharStyle17"/>
        </w:rPr>
        <w:t>При реорганизации Управления все документы (управленческие, финансово</w:t>
        <w:softHyphen/>
        <w:t>хозяйственные, и др.) передаются в соответствии с установленными правилами учреждению- правопреемнику.</w:t>
      </w:r>
    </w:p>
    <w:p>
      <w:pPr>
        <w:pStyle w:val="Style16"/>
        <w:keepNext w:val="0"/>
        <w:keepLines w:val="0"/>
        <w:widowControl w:val="0"/>
        <w:numPr>
          <w:ilvl w:val="0"/>
          <w:numId w:val="45"/>
        </w:numPr>
        <w:shd w:val="clear" w:color="auto" w:fill="auto"/>
        <w:tabs>
          <w:tab w:pos="990" w:val="left"/>
        </w:tabs>
        <w:bidi w:val="0"/>
        <w:spacing w:before="0" w:after="240" w:line="233" w:lineRule="auto"/>
        <w:ind w:left="0" w:right="0" w:firstLine="560"/>
        <w:jc w:val="both"/>
      </w:pPr>
      <w:r>
        <w:rPr>
          <w:rStyle w:val="CharStyle17"/>
        </w:rPr>
        <w:t>При ликвидации Управления документы постоянного хранения передаются на хранение в муниципальный архив.</w:t>
      </w:r>
    </w:p>
    <w:sectPr>
      <w:footnotePr>
        <w:pos w:val="pageBottom"/>
        <w:numFmt w:val="decimal"/>
        <w:numRestart w:val="continuous"/>
      </w:footnotePr>
      <w:pgSz w:w="11900" w:h="16840"/>
      <w:pgMar w:top="735" w:right="704" w:bottom="735" w:left="939" w:header="307" w:footer="307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3914775</wp:posOffset>
              </wp:positionH>
              <wp:positionV relativeFrom="page">
                <wp:posOffset>349885</wp:posOffset>
              </wp:positionV>
              <wp:extent cx="76200" cy="121920"/>
              <wp:wrapNone/>
              <wp:docPr id="4" name="Shape 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76200" cy="12192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11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Style w:val="CharStyle12"/>
                              <w:sz w:val="28"/>
                              <w:szCs w:val="28"/>
                            </w:rPr>
                            <w:t>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30" type="#_x0000_t202" style="position:absolute;margin-left:308.25pt;margin-top:27.550000000000001pt;width:6.pt;height:9.5999999999999996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11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8"/>
                        <w:szCs w:val="28"/>
                      </w:rPr>
                    </w:pPr>
                    <w:r>
                      <w:rPr>
                        <w:rStyle w:val="CharStyle12"/>
                        <w:sz w:val="28"/>
                        <w:szCs w:val="28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header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</w:abstractNum>
  <w:abstractNum w:abstractNumId="2">
    <w:multiLevelType w:val="multilevel"/>
    <w:lvl w:ilvl="0">
      <w:start w:val="1"/>
      <w:numFmt w:val="decimal"/>
      <w:lvlText w:val="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</w:abstractNum>
  <w:abstractNum w:abstractNumId="4">
    <w:multiLevelType w:val="multilevel"/>
    <w:lvl w:ilvl="0">
      <w:start w:val="67"/>
      <w:numFmt w:val="decimal"/>
      <w:lvlText w:val="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</w:abstractNum>
  <w:abstractNum w:abstractNumId="6">
    <w:multiLevelType w:val="multilevel"/>
    <w:lvl w:ilvl="0">
      <w:start w:val="6"/>
      <w:numFmt w:val="decimal"/>
      <w:lvlText w:val="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</w:abstractNum>
  <w:abstractNum w:abstractNumId="8">
    <w:multiLevelType w:val="multilevel"/>
    <w:lvl w:ilvl="0">
      <w:start w:val="3"/>
      <w:numFmt w:val="decimal"/>
      <w:lvlText w:val="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</w:abstractNum>
  <w:abstractNum w:abstractNumId="10">
    <w:multiLevelType w:val="multilevel"/>
    <w:lvl w:ilvl="0">
      <w:start w:val="1"/>
      <w:numFmt w:val="decimal"/>
      <w:lvlText w:val="%1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</w:abstractNum>
  <w:abstractNum w:abstractNumId="12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</w:abstractNum>
  <w:abstractNum w:abstractNumId="14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</w:abstractNum>
  <w:abstractNum w:abstractNumId="16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</w:abstractNum>
  <w:abstractNum w:abstractNumId="18">
    <w:multiLevelType w:val="multilevel"/>
    <w:lvl w:ilvl="0">
      <w:start w:val="1"/>
      <w:numFmt w:val="decimal"/>
      <w:lvlText w:val="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start w:val="1"/>
      <w:numFmt w:val="decimal"/>
      <w:lvlText w:val="%1.%2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</w:abstractNum>
  <w:abstractNum w:abstractNumId="20">
    <w:multiLevelType w:val="multilevel"/>
    <w:lvl w:ilvl="0">
      <w:start w:val="12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</w:abstractNum>
  <w:abstractNum w:abstractNumId="22">
    <w:multiLevelType w:val="multilevel"/>
    <w:lvl w:ilvl="0">
      <w:start w:val="1"/>
      <w:numFmt w:val="decimal"/>
      <w:lvlText w:val="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start w:val="1"/>
      <w:numFmt w:val="decimal"/>
      <w:lvlText w:val="%1.%2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</w:abstractNum>
  <w:abstractNum w:abstractNumId="24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</w:abstractNum>
  <w:abstractNum w:abstractNumId="26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</w:abstractNum>
  <w:abstractNum w:abstractNumId="28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</w:abstractNum>
  <w:abstractNum w:abstractNumId="30">
    <w:multiLevelType w:val="multilevel"/>
    <w:lvl w:ilvl="0">
      <w:start w:val="37"/>
      <w:numFmt w:val="decimal"/>
      <w:lvlText w:val="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</w:abstractNum>
  <w:abstractNum w:abstractNumId="32">
    <w:multiLevelType w:val="multilevel"/>
    <w:lvl w:ilvl="0">
      <w:start w:val="45"/>
      <w:numFmt w:val="decimal"/>
      <w:lvlText w:val="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</w:abstractNum>
  <w:abstractNum w:abstractNumId="34">
    <w:multiLevelType w:val="multilevel"/>
    <w:lvl w:ilvl="0">
      <w:start w:val="13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</w:abstractNum>
  <w:abstractNum w:abstractNumId="36">
    <w:multiLevelType w:val="multilevel"/>
    <w:lvl w:ilvl="0">
      <w:start w:val="1"/>
      <w:numFmt w:val="decimal"/>
      <w:lvlText w:val="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start w:val="1"/>
      <w:numFmt w:val="decimal"/>
      <w:lvlText w:val="%1.%2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</w:abstractNum>
  <w:abstractNum w:abstractNumId="38">
    <w:multiLevelType w:val="multilevel"/>
    <w:lvl w:ilvl="0">
      <w:start w:val="4"/>
      <w:numFmt w:val="upperRoman"/>
      <w:lvlText w:val="%1.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</w:abstractNum>
  <w:abstractNum w:abstractNumId="40">
    <w:multiLevelType w:val="multilevel"/>
    <w:lvl w:ilvl="0">
      <w:start w:val="14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</w:abstractNum>
  <w:abstractNum w:abstractNumId="42">
    <w:multiLevelType w:val="multilevel"/>
    <w:lvl w:ilvl="0">
      <w:start w:val="1"/>
      <w:numFmt w:val="decimal"/>
      <w:lvlText w:val="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</w:abstractNum>
  <w:abstractNum w:abstractNumId="44">
    <w:multiLevelType w:val="multilevel"/>
    <w:lvl w:ilvl="0">
      <w:start w:val="19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</w:abstractNum>
  <w:abstractNum w:abstractNumId="46">
    <w:multiLevelType w:val="multilevel"/>
    <w:lvl w:ilvl="0">
      <w:start w:val="1"/>
      <w:numFmt w:val="decimal"/>
      <w:lvlText w:val="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</w:abstractNum>
  <w:abstractNum w:abstractNumId="48">
    <w:multiLevelType w:val="multilevel"/>
    <w:lvl w:ilvl="0">
      <w:start w:val="1"/>
      <w:numFmt w:val="decimal"/>
      <w:lvlText w:val="%1)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  <w:num w:numId="17">
    <w:abstractNumId w:val="16"/>
  </w:num>
  <w:num w:numId="19">
    <w:abstractNumId w:val="18"/>
  </w:num>
  <w:num w:numId="21">
    <w:abstractNumId w:val="20"/>
  </w:num>
  <w:num w:numId="23">
    <w:abstractNumId w:val="22"/>
  </w:num>
  <w:num w:numId="25">
    <w:abstractNumId w:val="24"/>
  </w:num>
  <w:num w:numId="27">
    <w:abstractNumId w:val="26"/>
  </w:num>
  <w:num w:numId="29">
    <w:abstractNumId w:val="28"/>
  </w:num>
  <w:num w:numId="31">
    <w:abstractNumId w:val="30"/>
  </w:num>
  <w:num w:numId="33">
    <w:abstractNumId w:val="32"/>
  </w:num>
  <w:num w:numId="35">
    <w:abstractNumId w:val="34"/>
  </w:num>
  <w:num w:numId="37">
    <w:abstractNumId w:val="36"/>
  </w:num>
  <w:num w:numId="39">
    <w:abstractNumId w:val="38"/>
  </w:num>
  <w:num w:numId="41">
    <w:abstractNumId w:val="40"/>
  </w:num>
  <w:num w:numId="43">
    <w:abstractNumId w:val="42"/>
  </w:num>
  <w:num w:numId="45">
    <w:abstractNumId w:val="44"/>
  </w:num>
  <w:num w:numId="47">
    <w:abstractNumId w:val="46"/>
  </w:num>
  <w:num w:numId="49">
    <w:abstractNumId w:val="48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evenAndOddHeaders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DejaVu Sans" w:eastAsia="DejaVu Sans" w:hAnsi="DejaVu Sans" w:cs="DejaVu Sans"/>
        <w:sz w:val="24"/>
        <w:szCs w:val="24"/>
        <w:lang w:val="ru-RU" w:eastAsia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DejaVu Sans" w:eastAsia="DejaVu Sans" w:hAnsi="DejaVu Sans" w:cs="DejaVu Sans"/>
      <w:color w:val="000000"/>
      <w:spacing w:val="0"/>
      <w:w w:val="100"/>
      <w:position w:val="0"/>
      <w:sz w:val="24"/>
      <w:szCs w:val="24"/>
      <w:shd w:val="clear" w:color="auto" w:fill="auto"/>
      <w:lang w:val="ru-RU" w:eastAsia="ru-RU"/>
    </w:rPr>
  </w:style>
  <w:style w:type="character" w:default="1" w:styleId="DefaultParagraphFont">
    <w:name w:val="Default Paragraph Font"/>
    <w:rPr>
      <w:rFonts w:ascii="DejaVu Sans" w:eastAsia="DejaVu Sans" w:hAnsi="DejaVu Sans" w:cs="DejaVu Sans"/>
      <w:color w:val="000000"/>
      <w:spacing w:val="0"/>
      <w:w w:val="100"/>
      <w:position w:val="0"/>
      <w:sz w:val="24"/>
      <w:szCs w:val="24"/>
      <w:shd w:val="clear" w:color="auto" w:fill="auto"/>
      <w:lang w:val="ru-RU" w:eastAsia="ru-RU"/>
    </w:rPr>
  </w:style>
  <w:style w:type="character" w:customStyle="1" w:styleId="CharStyle3">
    <w:name w:val="Основной текст (2)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CharStyle6">
    <w:name w:val="Заголовок №1_"/>
    <w:basedOn w:val="DefaultParagraphFont"/>
    <w:link w:val="Style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character" w:customStyle="1" w:styleId="CharStyle9">
    <w:name w:val="Основной текст (4)_"/>
    <w:basedOn w:val="DefaultParagraphFont"/>
    <w:link w:val="Style8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u w:val="none"/>
    </w:rPr>
  </w:style>
  <w:style w:type="character" w:customStyle="1" w:styleId="CharStyle12">
    <w:name w:val="Колонтитул (2)_"/>
    <w:basedOn w:val="DefaultParagraphFont"/>
    <w:link w:val="Style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/>
    </w:rPr>
  </w:style>
  <w:style w:type="character" w:customStyle="1" w:styleId="CharStyle15">
    <w:name w:val="Основной текст (3)_"/>
    <w:basedOn w:val="DefaultParagraphFont"/>
    <w:link w:val="Style14"/>
    <w:rPr>
      <w:rFonts w:ascii="Tahoma" w:eastAsia="Tahoma" w:hAnsi="Tahoma" w:cs="Tahom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17">
    <w:name w:val="Основной текст_"/>
    <w:basedOn w:val="DefaultParagraphFont"/>
    <w:link w:val="Style1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harStyle20">
    <w:name w:val="Заголовок №2_"/>
    <w:basedOn w:val="DefaultParagraphFont"/>
    <w:link w:val="Style1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Style2">
    <w:name w:val="Основной текст (2)"/>
    <w:basedOn w:val="Normal"/>
    <w:link w:val="CharStyle3"/>
    <w:pPr>
      <w:widowControl w:val="0"/>
      <w:shd w:val="clear" w:color="auto" w:fill="auto"/>
      <w:ind w:firstLine="72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Style5">
    <w:name w:val="Заголовок №1"/>
    <w:basedOn w:val="Normal"/>
    <w:link w:val="CharStyle6"/>
    <w:pPr>
      <w:widowControl w:val="0"/>
      <w:shd w:val="clear" w:color="auto" w:fill="auto"/>
      <w:spacing w:after="200" w:line="230" w:lineRule="auto"/>
      <w:jc w:val="center"/>
      <w:outlineLvl w:val="0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40"/>
      <w:szCs w:val="40"/>
      <w:u w:val="none"/>
    </w:rPr>
  </w:style>
  <w:style w:type="paragraph" w:customStyle="1" w:styleId="Style8">
    <w:name w:val="Основной текст (4)"/>
    <w:basedOn w:val="Normal"/>
    <w:link w:val="CharStyle9"/>
    <w:pPr>
      <w:widowControl w:val="0"/>
      <w:shd w:val="clear" w:color="auto" w:fill="auto"/>
      <w:spacing w:after="280"/>
    </w:pPr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u w:val="none"/>
    </w:rPr>
  </w:style>
  <w:style w:type="paragraph" w:customStyle="1" w:styleId="Style11">
    <w:name w:val="Колонтитул (2)"/>
    <w:basedOn w:val="Normal"/>
    <w:link w:val="CharStyle12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/>
    </w:rPr>
  </w:style>
  <w:style w:type="paragraph" w:customStyle="1" w:styleId="Style14">
    <w:name w:val="Основной текст (3)"/>
    <w:basedOn w:val="Normal"/>
    <w:link w:val="CharStyle15"/>
    <w:pPr>
      <w:widowControl w:val="0"/>
      <w:shd w:val="clear" w:color="auto" w:fill="auto"/>
      <w:spacing w:after="500"/>
    </w:pPr>
    <w:rPr>
      <w:rFonts w:ascii="Tahoma" w:eastAsia="Tahoma" w:hAnsi="Tahoma" w:cs="Tahom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16">
    <w:name w:val="Основной текст"/>
    <w:basedOn w:val="Normal"/>
    <w:link w:val="CharStyle17"/>
    <w:pPr>
      <w:widowControl w:val="0"/>
      <w:shd w:val="clear" w:color="auto" w:fill="auto"/>
      <w:spacing w:after="220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19">
    <w:name w:val="Заголовок №2"/>
    <w:basedOn w:val="Normal"/>
    <w:link w:val="CharStyle20"/>
    <w:pPr>
      <w:widowControl w:val="0"/>
      <w:shd w:val="clear" w:color="auto" w:fill="auto"/>
      <w:spacing w:after="270"/>
      <w:jc w:val="center"/>
      <w:outlineLvl w:val="1"/>
    </w:pPr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1.png" TargetMode="Externa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header" Target="header3.xml"/><Relationship Id="rId10" Type="http://schemas.openxmlformats.org/officeDocument/2006/relationships/header" Target="header4.xml"/></Relationships>
</file>